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CEBB8" w14:textId="25F38D4F" w:rsidR="003A6C44" w:rsidRPr="000F2F16" w:rsidRDefault="00CA416B" w:rsidP="000F2F16">
      <w:pPr>
        <w:pStyle w:val="Utopia24pt"/>
        <w:spacing w:line="240" w:lineRule="auto"/>
        <w:ind w:left="709"/>
        <w:rPr>
          <w:rFonts w:asciiTheme="minorHAnsi" w:hAnsiTheme="minorHAnsi"/>
          <w:color w:val="auto"/>
        </w:rPr>
      </w:pPr>
      <w:bookmarkStart w:id="0" w:name="_Hlk177744109"/>
      <w:r>
        <w:rPr>
          <w:rFonts w:asciiTheme="minorHAnsi" w:hAnsiTheme="minorHAnsi"/>
          <w:color w:val="auto"/>
        </w:rPr>
        <w:t>Presseinformation</w:t>
      </w:r>
    </w:p>
    <w:p w14:paraId="41BBA8B1" w14:textId="73C05F50" w:rsidR="003A6C44" w:rsidRPr="006779D7" w:rsidRDefault="003A6C44" w:rsidP="000F2F16">
      <w:pPr>
        <w:pStyle w:val="Utopia24pt"/>
        <w:spacing w:line="240" w:lineRule="auto"/>
        <w:ind w:left="709"/>
        <w:rPr>
          <w:rFonts w:asciiTheme="minorHAnsi" w:hAnsiTheme="minorHAnsi"/>
          <w:color w:val="auto"/>
          <w:sz w:val="22"/>
          <w:szCs w:val="22"/>
        </w:rPr>
      </w:pPr>
      <w:r w:rsidRPr="006779D7">
        <w:rPr>
          <w:rFonts w:asciiTheme="minorHAnsi" w:hAnsiTheme="minorHAnsi"/>
          <w:color w:val="auto"/>
          <w:sz w:val="22"/>
          <w:szCs w:val="22"/>
        </w:rPr>
        <w:t xml:space="preserve">Krems, </w:t>
      </w:r>
      <w:r w:rsidR="00723D64">
        <w:rPr>
          <w:rFonts w:asciiTheme="minorHAnsi" w:hAnsiTheme="minorHAnsi"/>
          <w:color w:val="auto"/>
          <w:sz w:val="22"/>
          <w:szCs w:val="22"/>
        </w:rPr>
        <w:t>2</w:t>
      </w:r>
      <w:r w:rsidR="00CA416B">
        <w:rPr>
          <w:rFonts w:asciiTheme="minorHAnsi" w:hAnsiTheme="minorHAnsi"/>
          <w:color w:val="auto"/>
          <w:sz w:val="22"/>
          <w:szCs w:val="22"/>
        </w:rPr>
        <w:t>2</w:t>
      </w:r>
      <w:r w:rsidR="00E724FE">
        <w:rPr>
          <w:rFonts w:asciiTheme="minorHAnsi" w:hAnsiTheme="minorHAnsi"/>
          <w:color w:val="auto"/>
          <w:sz w:val="22"/>
          <w:szCs w:val="22"/>
        </w:rPr>
        <w:t>.</w:t>
      </w:r>
      <w:r w:rsidR="00723D64">
        <w:rPr>
          <w:rFonts w:asciiTheme="minorHAnsi" w:hAnsiTheme="minorHAnsi"/>
          <w:color w:val="auto"/>
          <w:sz w:val="22"/>
          <w:szCs w:val="22"/>
        </w:rPr>
        <w:t>10</w:t>
      </w:r>
      <w:r w:rsidR="00E724FE">
        <w:rPr>
          <w:rFonts w:asciiTheme="minorHAnsi" w:hAnsiTheme="minorHAnsi"/>
          <w:color w:val="auto"/>
          <w:sz w:val="22"/>
          <w:szCs w:val="22"/>
        </w:rPr>
        <w:t>.202</w:t>
      </w:r>
      <w:r w:rsidR="00CA416B">
        <w:rPr>
          <w:rFonts w:asciiTheme="minorHAnsi" w:hAnsiTheme="minorHAnsi"/>
          <w:color w:val="auto"/>
          <w:sz w:val="22"/>
          <w:szCs w:val="22"/>
        </w:rPr>
        <w:t>6</w:t>
      </w:r>
    </w:p>
    <w:p w14:paraId="4FC58156" w14:textId="77777777" w:rsidR="003359F8" w:rsidRPr="00A65E2E" w:rsidRDefault="003359F8" w:rsidP="000F2F16">
      <w:pPr>
        <w:ind w:left="709"/>
        <w:rPr>
          <w:lang w:val="de-AT"/>
        </w:rPr>
      </w:pPr>
    </w:p>
    <w:p w14:paraId="66FF9F53" w14:textId="77777777" w:rsidR="003A6C44" w:rsidRPr="00A65E2E" w:rsidRDefault="003A6C44" w:rsidP="000F2F16">
      <w:pPr>
        <w:ind w:left="709"/>
        <w:rPr>
          <w:lang w:val="de-AT"/>
        </w:rPr>
      </w:pPr>
    </w:p>
    <w:p w14:paraId="7407ADCF" w14:textId="27DC1D6A" w:rsidR="00723D64" w:rsidRPr="00723D64" w:rsidRDefault="00CA416B" w:rsidP="000F2F16">
      <w:pPr>
        <w:pStyle w:val="UniversRoman12ptHeadline"/>
        <w:spacing w:line="240" w:lineRule="auto"/>
        <w:ind w:left="709"/>
        <w:rPr>
          <w:rFonts w:ascii="Univers" w:hAnsi="Univers" w:cs="Univers LT Pro 45 Light"/>
          <w:b/>
          <w:bCs/>
          <w:color w:val="auto"/>
          <w:lang w:val="de-AT"/>
        </w:rPr>
      </w:pPr>
      <w:r>
        <w:rPr>
          <w:rFonts w:ascii="Univers" w:hAnsi="Univers" w:cs="Univers LT Pro 45 Light"/>
          <w:b/>
          <w:bCs/>
          <w:color w:val="auto"/>
          <w:sz w:val="28"/>
          <w:szCs w:val="28"/>
          <w:lang w:val="de-AT"/>
        </w:rPr>
        <w:t>Wenn der digitale Angriff real wird</w:t>
      </w:r>
    </w:p>
    <w:p w14:paraId="670437C3" w14:textId="5CF980AD" w:rsidR="00CA416B" w:rsidRDefault="00CA416B" w:rsidP="001C1E5A">
      <w:pPr>
        <w:pStyle w:val="UniversLight10ptFlietext"/>
        <w:spacing w:line="276" w:lineRule="auto"/>
        <w:ind w:left="709"/>
        <w:rPr>
          <w:rFonts w:ascii="Univers" w:hAnsi="Univers"/>
          <w:b/>
          <w:bCs/>
          <w:color w:val="auto"/>
          <w:sz w:val="22"/>
          <w:szCs w:val="22"/>
          <w:lang w:val="de-AT"/>
        </w:rPr>
      </w:pPr>
      <w:r w:rsidRPr="00CA416B">
        <w:rPr>
          <w:rFonts w:ascii="Univers" w:hAnsi="Univers"/>
          <w:b/>
          <w:bCs/>
          <w:color w:val="auto"/>
          <w:sz w:val="22"/>
          <w:szCs w:val="22"/>
          <w:lang w:val="de-AT"/>
        </w:rPr>
        <w:t>24. Sicherheitskonferenz an der Universität für Weiterbildung Krems zeigte, wie professionell Cyberkriminalität heute agiert und wie sich Organisationen dagegen wappnen können</w:t>
      </w:r>
    </w:p>
    <w:p w14:paraId="17CA8876" w14:textId="77777777" w:rsidR="00CA416B" w:rsidRPr="00CA416B" w:rsidRDefault="00CA416B" w:rsidP="001C1E5A">
      <w:pPr>
        <w:pStyle w:val="UniversLight10ptFlietext"/>
        <w:spacing w:line="276" w:lineRule="auto"/>
        <w:ind w:left="709"/>
        <w:rPr>
          <w:rFonts w:ascii="Univers" w:hAnsi="Univers"/>
          <w:b/>
          <w:bCs/>
          <w:color w:val="auto"/>
          <w:sz w:val="22"/>
          <w:szCs w:val="22"/>
          <w:lang w:val="de-AT"/>
        </w:rPr>
      </w:pPr>
    </w:p>
    <w:p w14:paraId="5C035458" w14:textId="38EC0398" w:rsidR="00723D64" w:rsidRDefault="00CA416B" w:rsidP="00723D64">
      <w:pPr>
        <w:pStyle w:val="UniversLight10ptFlietext"/>
        <w:spacing w:line="276" w:lineRule="auto"/>
        <w:ind w:left="709"/>
        <w:rPr>
          <w:rFonts w:ascii="Univers" w:hAnsi="Univers"/>
          <w:b/>
          <w:bCs/>
          <w:color w:val="auto"/>
          <w:sz w:val="22"/>
          <w:szCs w:val="22"/>
          <w:lang w:val="de-AT"/>
        </w:rPr>
      </w:pPr>
      <w:r w:rsidRPr="00CA416B">
        <w:rPr>
          <w:rFonts w:ascii="Univers" w:hAnsi="Univers"/>
          <w:b/>
          <w:bCs/>
          <w:color w:val="auto"/>
          <w:sz w:val="22"/>
          <w:szCs w:val="22"/>
          <w:lang w:val="de-AT"/>
        </w:rPr>
        <w:t>Am 21. Oktober 2026 fand an der Universität für Weiterbildung Krems die 24. Sicherheitskonferenz statt. Unter dem Titel „Digitale Angriffe. Reale Risiken. Cybercrime und die neue Sicherheitsrealität“ diskutierten Expertinnen und Experten aus Polizei, Verwaltung, Wirtschaft, Diplomatie und Technik, wie sich Organisationen und Gesellschaft auf digitale Angriffe vorbereiten können. Partner der Konferenz waren das Bundeskriminalamt und das Bundesministerium für Inneres (BMI).</w:t>
      </w:r>
    </w:p>
    <w:p w14:paraId="6A556CAF" w14:textId="77777777" w:rsidR="00CA416B" w:rsidRPr="00723D64" w:rsidRDefault="00CA416B" w:rsidP="00723D64">
      <w:pPr>
        <w:pStyle w:val="UniversLight10ptFlietext"/>
        <w:spacing w:line="276" w:lineRule="auto"/>
        <w:ind w:left="709"/>
        <w:rPr>
          <w:rFonts w:ascii="Univers" w:hAnsi="Univers"/>
          <w:color w:val="auto"/>
          <w:sz w:val="22"/>
          <w:szCs w:val="22"/>
          <w:lang w:val="de-AT"/>
        </w:rPr>
      </w:pPr>
    </w:p>
    <w:p w14:paraId="3FBE2D4C" w14:textId="5BCF7A14" w:rsidR="00CA416B" w:rsidRPr="00CA416B" w:rsidRDefault="00CB24A6" w:rsidP="00CA416B">
      <w:pPr>
        <w:pStyle w:val="UniversLight10ptFlietext"/>
        <w:spacing w:line="276" w:lineRule="auto"/>
        <w:ind w:left="709"/>
        <w:rPr>
          <w:rFonts w:ascii="Univers" w:hAnsi="Univers"/>
          <w:color w:val="auto"/>
          <w:sz w:val="22"/>
          <w:szCs w:val="22"/>
          <w:lang w:val="de-AT"/>
        </w:rPr>
      </w:pPr>
      <w:proofErr w:type="spellStart"/>
      <w:r w:rsidRPr="00CB24A6">
        <w:rPr>
          <w:rFonts w:ascii="Univers" w:hAnsi="Univers"/>
          <w:color w:val="auto"/>
          <w:sz w:val="22"/>
          <w:szCs w:val="22"/>
          <w:lang w:val="de-AT"/>
        </w:rPr>
        <w:t>Assoz</w:t>
      </w:r>
      <w:proofErr w:type="spellEnd"/>
      <w:r w:rsidRPr="00CB24A6">
        <w:rPr>
          <w:rFonts w:ascii="Univers" w:hAnsi="Univers"/>
          <w:color w:val="auto"/>
          <w:sz w:val="22"/>
          <w:szCs w:val="22"/>
          <w:lang w:val="de-AT"/>
        </w:rPr>
        <w:t>. Prof. Mag. Dr.</w:t>
      </w:r>
      <w:r>
        <w:rPr>
          <w:rFonts w:ascii="Univers" w:hAnsi="Univers"/>
          <w:color w:val="auto"/>
          <w:sz w:val="22"/>
          <w:szCs w:val="22"/>
          <w:lang w:val="de-AT"/>
        </w:rPr>
        <w:t xml:space="preserve"> </w:t>
      </w:r>
      <w:r w:rsidR="00CA416B" w:rsidRPr="00CA416B">
        <w:rPr>
          <w:rFonts w:ascii="Univers" w:hAnsi="Univers"/>
          <w:color w:val="auto"/>
          <w:sz w:val="22"/>
          <w:szCs w:val="22"/>
          <w:lang w:val="de-AT"/>
        </w:rPr>
        <w:t xml:space="preserve">Walter Seböck, Leiter des Departments für Sicherheitsforschung, betonte in seiner Begrüßung, dass digitale Angriffe vor allem das Vertrauen in Systeme und Institutionen treffen. Mehr Kontrolle allein sei aber keine Lösung: „Sicherheit schützt die Freiheit, aber erst die Freiheit verleiht der Sicherheit ihren Wert.“ Nach Grußworten von Vizerektor </w:t>
      </w:r>
      <w:r w:rsidRPr="00CB24A6">
        <w:rPr>
          <w:rFonts w:ascii="Univers" w:hAnsi="Univers"/>
          <w:color w:val="auto"/>
          <w:sz w:val="22"/>
          <w:szCs w:val="22"/>
          <w:lang w:val="de-AT"/>
        </w:rPr>
        <w:t>Univ.-Prof. Dipl.-Ing. Dr.</w:t>
      </w:r>
      <w:r>
        <w:rPr>
          <w:rFonts w:ascii="Univers" w:hAnsi="Univers"/>
          <w:color w:val="auto"/>
          <w:sz w:val="22"/>
          <w:szCs w:val="22"/>
          <w:lang w:val="de-AT"/>
        </w:rPr>
        <w:t xml:space="preserve"> </w:t>
      </w:r>
      <w:r w:rsidR="00CA416B" w:rsidRPr="00CA416B">
        <w:rPr>
          <w:rFonts w:ascii="Univers" w:hAnsi="Univers"/>
          <w:color w:val="auto"/>
          <w:sz w:val="22"/>
          <w:szCs w:val="22"/>
          <w:lang w:val="de-AT"/>
        </w:rPr>
        <w:t xml:space="preserve">Stefan Oppl und Landtagsabgeordnetem Josef Edlinger in Vertretung von Landeshauptfrau Johanna Mikl-Leitner folgte die Keynote von </w:t>
      </w:r>
      <w:r>
        <w:rPr>
          <w:rFonts w:ascii="Univers" w:hAnsi="Univers"/>
          <w:color w:val="auto"/>
          <w:sz w:val="22"/>
          <w:szCs w:val="22"/>
          <w:lang w:val="de-AT"/>
        </w:rPr>
        <w:t xml:space="preserve">Mag. Dr. </w:t>
      </w:r>
      <w:r w:rsidR="00CA416B" w:rsidRPr="00CA416B">
        <w:rPr>
          <w:rFonts w:ascii="Univers" w:hAnsi="Univers"/>
          <w:color w:val="auto"/>
          <w:sz w:val="22"/>
          <w:szCs w:val="22"/>
          <w:lang w:val="de-AT"/>
        </w:rPr>
        <w:t>Franz Ruf, Generaldirektor für die öffentliche Sicherheit im BMI.</w:t>
      </w:r>
    </w:p>
    <w:p w14:paraId="7DDC9D57"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138CFF8E" w14:textId="77777777" w:rsidR="00CA416B" w:rsidRPr="00CA416B" w:rsidRDefault="00CA416B" w:rsidP="00CA416B">
      <w:pPr>
        <w:pStyle w:val="UniversLight10ptFlietext"/>
        <w:spacing w:line="276" w:lineRule="auto"/>
        <w:ind w:left="709"/>
        <w:rPr>
          <w:rFonts w:ascii="Univers" w:hAnsi="Univers"/>
          <w:b/>
          <w:bCs/>
          <w:color w:val="auto"/>
          <w:sz w:val="22"/>
          <w:szCs w:val="22"/>
          <w:lang w:val="de-AT"/>
        </w:rPr>
      </w:pPr>
      <w:r w:rsidRPr="00CA416B">
        <w:rPr>
          <w:rFonts w:ascii="Univers" w:hAnsi="Univers"/>
          <w:b/>
          <w:bCs/>
          <w:color w:val="auto"/>
          <w:sz w:val="22"/>
          <w:szCs w:val="22"/>
          <w:lang w:val="de-AT"/>
        </w:rPr>
        <w:t>Cybersicherheit als Systemfrage</w:t>
      </w:r>
    </w:p>
    <w:p w14:paraId="2334A242"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3541963E"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r w:rsidRPr="00CA416B">
        <w:rPr>
          <w:rFonts w:ascii="Univers" w:hAnsi="Univers"/>
          <w:color w:val="auto"/>
          <w:sz w:val="22"/>
          <w:szCs w:val="22"/>
          <w:lang w:val="de-AT"/>
        </w:rPr>
        <w:t>Ruf beschrieb Cyberkriminalität als hochprofessionelle, international organisierte und arbeitsteilige Industrie. Technisches Wissen sei nicht mehr nötig, es lasse sich als „Crime as a Service“ zukaufen. Als Beispiel nannte er die Zerschlagung des Anonymisierungsdienstes „</w:t>
      </w:r>
      <w:proofErr w:type="spellStart"/>
      <w:r w:rsidRPr="00CA416B">
        <w:rPr>
          <w:rFonts w:ascii="Univers" w:hAnsi="Univers"/>
          <w:color w:val="auto"/>
          <w:sz w:val="22"/>
          <w:szCs w:val="22"/>
          <w:lang w:val="de-AT"/>
        </w:rPr>
        <w:t>SocksEscort</w:t>
      </w:r>
      <w:proofErr w:type="spellEnd"/>
      <w:r w:rsidRPr="00CA416B">
        <w:rPr>
          <w:rFonts w:ascii="Univers" w:hAnsi="Univers"/>
          <w:color w:val="auto"/>
          <w:sz w:val="22"/>
          <w:szCs w:val="22"/>
          <w:lang w:val="de-AT"/>
        </w:rPr>
        <w:t>“ im März 2026, an der das Bundeskriminalamt gemeinsam mit Europol maßgeblich beteiligt war. Für den Dienst waren mehr als 369.000 Geräte in 163 Ländern missbraucht worden, darunter Hunderte in Österreich.</w:t>
      </w:r>
    </w:p>
    <w:p w14:paraId="302DA151"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61925D44" w14:textId="0D1576DB" w:rsidR="00CA416B" w:rsidRPr="00CA416B" w:rsidRDefault="00CA416B" w:rsidP="00CA416B">
      <w:pPr>
        <w:pStyle w:val="UniversLight10ptFlietext"/>
        <w:spacing w:line="276" w:lineRule="auto"/>
        <w:ind w:left="709"/>
        <w:rPr>
          <w:rFonts w:ascii="Univers" w:hAnsi="Univers"/>
          <w:color w:val="auto"/>
          <w:sz w:val="22"/>
          <w:szCs w:val="22"/>
          <w:lang w:val="de-AT"/>
        </w:rPr>
      </w:pPr>
      <w:r w:rsidRPr="00CA416B">
        <w:rPr>
          <w:rFonts w:ascii="Univers" w:hAnsi="Univers"/>
          <w:color w:val="auto"/>
          <w:sz w:val="22"/>
          <w:szCs w:val="22"/>
          <w:lang w:val="de-AT"/>
        </w:rPr>
        <w:t xml:space="preserve">Hybride Bedrohungen wie Spionage, Sabotage und Desinformation zielten zunehmend auf die Urteilsfähigkeit der Menschen ab. Ruf forderte daher mehr Medienkompetenz in allen Bevölkerungsschichten. </w:t>
      </w:r>
      <w:r w:rsidR="00211FC1" w:rsidRPr="00211FC1">
        <w:rPr>
          <w:rFonts w:ascii="Univers" w:hAnsi="Univers"/>
          <w:color w:val="auto"/>
          <w:sz w:val="22"/>
          <w:szCs w:val="22"/>
          <w:lang w:val="de-AT"/>
        </w:rPr>
        <w:t xml:space="preserve">Wenn Krankenhäuser stillstünden, Stromnetze ins Wanken gerieten oder Desinformation demokratische Prozesse manipuliere, werde Cybersicherheit zur Systemfrage für den Staat und die </w:t>
      </w:r>
      <w:r w:rsidR="00211FC1" w:rsidRPr="00211FC1">
        <w:rPr>
          <w:rFonts w:ascii="Univers" w:hAnsi="Univers"/>
          <w:color w:val="auto"/>
          <w:sz w:val="22"/>
          <w:szCs w:val="22"/>
          <w:lang w:val="de-AT"/>
        </w:rPr>
        <w:lastRenderedPageBreak/>
        <w:t>demokratische Gesellschaft.</w:t>
      </w:r>
      <w:r w:rsidRPr="00CA416B">
        <w:rPr>
          <w:rFonts w:ascii="Univers" w:hAnsi="Univers"/>
          <w:color w:val="auto"/>
          <w:sz w:val="22"/>
          <w:szCs w:val="22"/>
          <w:lang w:val="de-AT"/>
        </w:rPr>
        <w:t xml:space="preserve"> Sie dürfe nicht länger als isolierte Aufgabe der IT-Abteilung gesehen werden.</w:t>
      </w:r>
    </w:p>
    <w:p w14:paraId="4710E66D"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6E64AC93" w14:textId="77777777" w:rsidR="00CA416B" w:rsidRPr="00CA416B" w:rsidRDefault="00CA416B" w:rsidP="00CA416B">
      <w:pPr>
        <w:pStyle w:val="UniversLight10ptFlietext"/>
        <w:spacing w:line="276" w:lineRule="auto"/>
        <w:ind w:left="709"/>
        <w:rPr>
          <w:rFonts w:ascii="Univers" w:hAnsi="Univers"/>
          <w:b/>
          <w:bCs/>
          <w:color w:val="auto"/>
          <w:sz w:val="22"/>
          <w:szCs w:val="22"/>
          <w:lang w:val="de-AT"/>
        </w:rPr>
      </w:pPr>
      <w:r w:rsidRPr="00CA416B">
        <w:rPr>
          <w:rFonts w:ascii="Univers" w:hAnsi="Univers"/>
          <w:b/>
          <w:bCs/>
          <w:color w:val="auto"/>
          <w:sz w:val="22"/>
          <w:szCs w:val="22"/>
          <w:lang w:val="de-AT"/>
        </w:rPr>
        <w:t>Das Geschäftsmodell hinter dem Angriff</w:t>
      </w:r>
    </w:p>
    <w:p w14:paraId="273D8076"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7D75E87C" w14:textId="792A4DEC" w:rsidR="00CA416B" w:rsidRPr="00CA416B" w:rsidRDefault="00CA416B" w:rsidP="00CA416B">
      <w:pPr>
        <w:pStyle w:val="UniversLight10ptFlietext"/>
        <w:spacing w:line="276" w:lineRule="auto"/>
        <w:ind w:left="709"/>
        <w:rPr>
          <w:rFonts w:ascii="Univers" w:hAnsi="Univers"/>
          <w:color w:val="auto"/>
          <w:sz w:val="22"/>
          <w:szCs w:val="22"/>
          <w:lang w:val="de-AT"/>
        </w:rPr>
      </w:pPr>
      <w:r w:rsidRPr="00CA416B">
        <w:rPr>
          <w:rFonts w:ascii="Univers" w:hAnsi="Univers"/>
          <w:color w:val="auto"/>
          <w:sz w:val="22"/>
          <w:szCs w:val="22"/>
          <w:lang w:val="de-AT"/>
        </w:rPr>
        <w:t xml:space="preserve">Wie dieses Geschäftsmodell im Detail funktioniert, zeigte </w:t>
      </w:r>
      <w:r w:rsidR="00CB24A6">
        <w:rPr>
          <w:rFonts w:ascii="Univers" w:hAnsi="Univers"/>
          <w:color w:val="auto"/>
          <w:sz w:val="22"/>
          <w:szCs w:val="22"/>
          <w:lang w:val="de-AT"/>
        </w:rPr>
        <w:t xml:space="preserve">Rat Mag. Dipl.-Ing. </w:t>
      </w:r>
      <w:r w:rsidRPr="00CA416B">
        <w:rPr>
          <w:rFonts w:ascii="Univers" w:hAnsi="Univers"/>
          <w:color w:val="auto"/>
          <w:sz w:val="22"/>
          <w:szCs w:val="22"/>
          <w:lang w:val="de-AT"/>
        </w:rPr>
        <w:t>Bernhard Gander vom Cybercrime Competence Center des Bundeskriminalamts. Angriffsziel sei heute nicht mehr ein bestimmtes Unternehmen, sondern die Schwachstelle. Automatisierte Programme suchten rund um die Uhr nach Sicherheitslücken, und dank KI seien Phishing-Mails kaum noch als solche zu erkennen.</w:t>
      </w:r>
    </w:p>
    <w:p w14:paraId="2F64D10A"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49B42700"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r w:rsidRPr="00CA416B">
        <w:rPr>
          <w:rFonts w:ascii="Univers" w:hAnsi="Univers"/>
          <w:color w:val="auto"/>
          <w:sz w:val="22"/>
          <w:szCs w:val="22"/>
          <w:lang w:val="de-AT"/>
        </w:rPr>
        <w:t>Gander beschrieb ein Franchise-System, in dem Entwickler ihre Schadsoftware gegen Umsatzbeteiligung vermieten und jeder Schritt der Angriffskette eigene Spezialisten hat. Mit einem Einsatz von unter 5.000 Euro könnten Täter Summen von bis zu zehn Millionen Euro erpressen. Seine Empfehlung war dennoch eindeutig: kein Lösegeld zahlen. Bis zu 80 Prozent der Unternehmen, die gezahlt haben, würden im selben Jahr erneut angegriffen.</w:t>
      </w:r>
    </w:p>
    <w:p w14:paraId="1F4917F3"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52287CCC" w14:textId="77777777" w:rsidR="00CA416B" w:rsidRPr="00CA416B" w:rsidRDefault="00CA416B" w:rsidP="00CA416B">
      <w:pPr>
        <w:pStyle w:val="UniversLight10ptFlietext"/>
        <w:spacing w:line="276" w:lineRule="auto"/>
        <w:ind w:left="709"/>
        <w:rPr>
          <w:rFonts w:ascii="Univers" w:hAnsi="Univers"/>
          <w:b/>
          <w:bCs/>
          <w:color w:val="auto"/>
          <w:sz w:val="22"/>
          <w:szCs w:val="22"/>
          <w:lang w:val="de-AT"/>
        </w:rPr>
      </w:pPr>
      <w:r w:rsidRPr="00CA416B">
        <w:rPr>
          <w:rFonts w:ascii="Univers" w:hAnsi="Univers"/>
          <w:b/>
          <w:bCs/>
          <w:color w:val="auto"/>
          <w:sz w:val="22"/>
          <w:szCs w:val="22"/>
          <w:lang w:val="de-AT"/>
        </w:rPr>
        <w:t>Eine Führungsaufgabe</w:t>
      </w:r>
    </w:p>
    <w:p w14:paraId="76488ECC"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589B2F81" w14:textId="68CAAC90" w:rsidR="00CA416B" w:rsidRPr="00CA416B" w:rsidRDefault="00CA416B" w:rsidP="00CA416B">
      <w:pPr>
        <w:pStyle w:val="UniversLight10ptFlietext"/>
        <w:spacing w:line="276" w:lineRule="auto"/>
        <w:ind w:left="709"/>
        <w:rPr>
          <w:rFonts w:ascii="Univers" w:hAnsi="Univers"/>
          <w:color w:val="auto"/>
          <w:sz w:val="22"/>
          <w:szCs w:val="22"/>
          <w:lang w:val="de-AT"/>
        </w:rPr>
      </w:pPr>
      <w:r w:rsidRPr="00CA416B">
        <w:rPr>
          <w:rFonts w:ascii="Univers" w:hAnsi="Univers"/>
          <w:color w:val="auto"/>
          <w:sz w:val="22"/>
          <w:szCs w:val="22"/>
          <w:lang w:val="de-AT"/>
        </w:rPr>
        <w:t xml:space="preserve">Die von </w:t>
      </w:r>
      <w:r w:rsidR="00CB24A6">
        <w:rPr>
          <w:rFonts w:ascii="Univers" w:hAnsi="Univers"/>
          <w:color w:val="auto"/>
          <w:sz w:val="22"/>
          <w:szCs w:val="22"/>
          <w:lang w:val="de-AT"/>
        </w:rPr>
        <w:t xml:space="preserve">Prof. Mag. </w:t>
      </w:r>
      <w:r w:rsidRPr="00CA416B">
        <w:rPr>
          <w:rFonts w:ascii="Univers" w:hAnsi="Univers"/>
          <w:color w:val="auto"/>
          <w:sz w:val="22"/>
          <w:szCs w:val="22"/>
          <w:lang w:val="de-AT"/>
        </w:rPr>
        <w:t xml:space="preserve">Martin Haidinger moderierte Podiumsdiskussion „Sicherheit ist Sache der Führung“ machte deutlich, dass Cybersicherheit längst kein reines IT-Thema mehr ist. Die Schweizer Botschafterin </w:t>
      </w:r>
      <w:r w:rsidR="00CB24A6">
        <w:rPr>
          <w:rFonts w:ascii="Univers" w:hAnsi="Univers"/>
          <w:color w:val="auto"/>
          <w:sz w:val="22"/>
          <w:szCs w:val="22"/>
          <w:lang w:val="de-AT"/>
        </w:rPr>
        <w:t>Dr.</w:t>
      </w:r>
      <w:r w:rsidR="00CB24A6" w:rsidRPr="00CB24A6">
        <w:rPr>
          <w:rFonts w:ascii="Univers" w:hAnsi="Univers"/>
          <w:color w:val="auto"/>
          <w:sz w:val="22"/>
          <w:szCs w:val="22"/>
          <w:vertAlign w:val="superscript"/>
          <w:lang w:val="de-AT"/>
        </w:rPr>
        <w:t>in</w:t>
      </w:r>
      <w:r w:rsidR="00CB24A6">
        <w:rPr>
          <w:rFonts w:ascii="Univers" w:hAnsi="Univers"/>
          <w:color w:val="auto"/>
          <w:sz w:val="22"/>
          <w:szCs w:val="22"/>
          <w:lang w:val="de-AT"/>
        </w:rPr>
        <w:t xml:space="preserve"> </w:t>
      </w:r>
      <w:r w:rsidRPr="00CA416B">
        <w:rPr>
          <w:rFonts w:ascii="Univers" w:hAnsi="Univers"/>
          <w:color w:val="auto"/>
          <w:sz w:val="22"/>
          <w:szCs w:val="22"/>
          <w:lang w:val="de-AT"/>
        </w:rPr>
        <w:t xml:space="preserve">Salome Meyer gab die Richtung vor: </w:t>
      </w:r>
      <w:proofErr w:type="spellStart"/>
      <w:r w:rsidRPr="00CA416B">
        <w:rPr>
          <w:rFonts w:ascii="Univers" w:hAnsi="Univers"/>
          <w:color w:val="auto"/>
          <w:sz w:val="22"/>
          <w:szCs w:val="22"/>
          <w:lang w:val="de-AT"/>
        </w:rPr>
        <w:t>Cybersecurity</w:t>
      </w:r>
      <w:proofErr w:type="spellEnd"/>
      <w:r w:rsidRPr="00CA416B">
        <w:rPr>
          <w:rFonts w:ascii="Univers" w:hAnsi="Univers"/>
          <w:color w:val="auto"/>
          <w:sz w:val="22"/>
          <w:szCs w:val="22"/>
          <w:lang w:val="de-AT"/>
        </w:rPr>
        <w:t xml:space="preserve"> sei keine technische Disziplin mit Führungsdimension, sondern eine Führungsaufgabe mit technischer Dimension. Führungskräfte müssten nicht jedes technische Detail kennen, wohl aber Verantwortung übernehmen, Zuständigkeiten klären und Entscheidungen treffen, bevor der Ernstfall eintritt.</w:t>
      </w:r>
    </w:p>
    <w:p w14:paraId="547A4A65"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7284D90F"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r w:rsidRPr="00CA416B">
        <w:rPr>
          <w:rFonts w:ascii="Univers" w:hAnsi="Univers"/>
          <w:color w:val="auto"/>
          <w:sz w:val="22"/>
          <w:szCs w:val="22"/>
          <w:lang w:val="de-AT"/>
        </w:rPr>
        <w:t>Im Zentrum der Diskussion stand dabei weniger die Technik als der Mensch. Mehrere Stimmen betonten, dass eine offene Fehlerkultur zu den wirksamsten Schutzmaßnahmen gehöre. Wer einen Klick auf eine Phishing-Mail aus Angst vor Konsequenzen verschweigt, verschafft Angreifern wertvolle Zeit. Ebenso wichtig sei es, dass Unternehmen Vorfälle offen kommunizieren, statt sie aus Sorge um die eigene Reputation zu verschweigen. Erst dann werde sichtbar, wie groß das Problem tatsächlich ist.</w:t>
      </w:r>
    </w:p>
    <w:p w14:paraId="6D880284"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15D57BB7" w14:textId="1DD5980F" w:rsidR="00CA416B" w:rsidRPr="00CA416B" w:rsidRDefault="00CA416B" w:rsidP="00CA416B">
      <w:pPr>
        <w:pStyle w:val="UniversLight10ptFlietext"/>
        <w:spacing w:line="276" w:lineRule="auto"/>
        <w:ind w:left="709"/>
        <w:rPr>
          <w:rFonts w:ascii="Univers" w:hAnsi="Univers"/>
          <w:color w:val="auto"/>
          <w:sz w:val="22"/>
          <w:szCs w:val="22"/>
          <w:lang w:val="de-AT"/>
        </w:rPr>
      </w:pPr>
      <w:r w:rsidRPr="00CA416B">
        <w:rPr>
          <w:rFonts w:ascii="Univers" w:hAnsi="Univers"/>
          <w:color w:val="auto"/>
          <w:sz w:val="22"/>
          <w:szCs w:val="22"/>
          <w:lang w:val="de-AT"/>
        </w:rPr>
        <w:t xml:space="preserve">Gleichzeitig warnte das Podium davor, Sicherheit mit Zertifikaten und Nachweisen zu verwechseln. Gesetzliche Vorgaben wie die NIS-2-Richtlinie seien ein wichtiger Anstoß, ersetzten aber nicht die eigentliche Arbeit. Entscheidend sei, Notfallpläne regelmäßig und möglichst realitätsnah zu üben und die richtigen Ansprechpersonen </w:t>
      </w:r>
      <w:r w:rsidRPr="00CA416B">
        <w:rPr>
          <w:rFonts w:ascii="Univers" w:hAnsi="Univers"/>
          <w:color w:val="auto"/>
          <w:sz w:val="22"/>
          <w:szCs w:val="22"/>
          <w:lang w:val="de-AT"/>
        </w:rPr>
        <w:lastRenderedPageBreak/>
        <w:t xml:space="preserve">schon vor der Krise zu kennen. Ein offenes Problem bleibe, wie kleine und mittlere Unternehmen mit begrenzten Ressourcen auf ein angemessenes Sicherheitsniveau kommen. Als positives Beispiel nannte </w:t>
      </w:r>
      <w:r w:rsidR="00CB24A6">
        <w:rPr>
          <w:rFonts w:ascii="Univers" w:hAnsi="Univers"/>
          <w:color w:val="auto"/>
          <w:sz w:val="22"/>
          <w:szCs w:val="22"/>
          <w:lang w:val="de-AT"/>
        </w:rPr>
        <w:t xml:space="preserve">General Mag. </w:t>
      </w:r>
      <w:r w:rsidRPr="00CA416B">
        <w:rPr>
          <w:rFonts w:ascii="Univers" w:hAnsi="Univers"/>
          <w:color w:val="auto"/>
          <w:sz w:val="22"/>
          <w:szCs w:val="22"/>
          <w:lang w:val="de-AT"/>
        </w:rPr>
        <w:t>Andreas Holzer, Direktor des Bundeskriminalamts, die Zusammenarbeit von Behörden und Veranstaltern beim Eurovision Song Contest 2026 in Wien, die auf gegenseitigem Vertrauen aufgebaut habe.</w:t>
      </w:r>
    </w:p>
    <w:p w14:paraId="39F7D567"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73C2938D" w14:textId="2363CF6C" w:rsidR="00CA416B" w:rsidRPr="00CA416B" w:rsidRDefault="004D09AC" w:rsidP="00CA416B">
      <w:pPr>
        <w:pStyle w:val="UniversLight10ptFlietext"/>
        <w:spacing w:line="276" w:lineRule="auto"/>
        <w:ind w:left="709"/>
        <w:rPr>
          <w:rFonts w:ascii="Univers" w:hAnsi="Univers"/>
          <w:b/>
          <w:bCs/>
          <w:color w:val="auto"/>
          <w:sz w:val="22"/>
          <w:szCs w:val="22"/>
          <w:lang w:val="de-AT"/>
        </w:rPr>
      </w:pPr>
      <w:r>
        <w:rPr>
          <w:rFonts w:ascii="Univers" w:hAnsi="Univers"/>
          <w:b/>
          <w:bCs/>
          <w:color w:val="auto"/>
          <w:sz w:val="22"/>
          <w:szCs w:val="22"/>
          <w:lang w:val="de-AT"/>
        </w:rPr>
        <w:t>Wettlauf mit der Zeit</w:t>
      </w:r>
    </w:p>
    <w:p w14:paraId="0AA37ED6"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23E95DAB" w14:textId="0CAA4DD9" w:rsidR="00CA416B" w:rsidRPr="00CA416B" w:rsidRDefault="00CB24A6" w:rsidP="00CA416B">
      <w:pPr>
        <w:pStyle w:val="UniversLight10ptFlietext"/>
        <w:spacing w:line="276" w:lineRule="auto"/>
        <w:ind w:left="709"/>
        <w:rPr>
          <w:rFonts w:ascii="Univers" w:hAnsi="Univers"/>
          <w:color w:val="auto"/>
          <w:sz w:val="22"/>
          <w:szCs w:val="22"/>
          <w:lang w:val="de-AT"/>
        </w:rPr>
      </w:pPr>
      <w:r>
        <w:rPr>
          <w:rFonts w:ascii="Univers" w:hAnsi="Univers"/>
          <w:color w:val="auto"/>
          <w:sz w:val="22"/>
          <w:szCs w:val="22"/>
          <w:lang w:val="de-AT"/>
        </w:rPr>
        <w:t xml:space="preserve">Dipl.-Ing. (FH) </w:t>
      </w:r>
      <w:r w:rsidR="00CA416B" w:rsidRPr="00CA416B">
        <w:rPr>
          <w:rFonts w:ascii="Univers" w:hAnsi="Univers"/>
          <w:color w:val="auto"/>
          <w:sz w:val="22"/>
          <w:szCs w:val="22"/>
          <w:lang w:val="de-AT"/>
        </w:rPr>
        <w:t>Robert Lamprecht (KPMG Austria) präsentierte Ergebnisse der gemeinsam mit dem Kompetenzzentrum Sicheres Österreich (KSÖ) erstellten Studie „</w:t>
      </w:r>
      <w:proofErr w:type="spellStart"/>
      <w:r w:rsidR="00CA416B" w:rsidRPr="00CA416B">
        <w:rPr>
          <w:rFonts w:ascii="Univers" w:hAnsi="Univers"/>
          <w:color w:val="auto"/>
          <w:sz w:val="22"/>
          <w:szCs w:val="22"/>
          <w:lang w:val="de-AT"/>
        </w:rPr>
        <w:t>Cybersecurity</w:t>
      </w:r>
      <w:proofErr w:type="spellEnd"/>
      <w:r w:rsidR="00CA416B" w:rsidRPr="00CA416B">
        <w:rPr>
          <w:rFonts w:ascii="Univers" w:hAnsi="Univers"/>
          <w:color w:val="auto"/>
          <w:sz w:val="22"/>
          <w:szCs w:val="22"/>
          <w:lang w:val="de-AT"/>
        </w:rPr>
        <w:t xml:space="preserve"> in Österreich“. Die Zeit zwischen dem Bekanntwerden einer Schwachstelle und ihrer Ausnutzung sei von 53 Tagen im Jahr 2024 auf unter einen Tag gesunken. Jeder achte Angriff in Österreich sei erfolgreich gewesen, jeder fünfte erfolge über die Lieferkette.</w:t>
      </w:r>
      <w:r>
        <w:rPr>
          <w:rFonts w:ascii="Univers" w:hAnsi="Univers"/>
          <w:color w:val="auto"/>
          <w:sz w:val="22"/>
          <w:szCs w:val="22"/>
          <w:lang w:val="de-AT"/>
        </w:rPr>
        <w:t xml:space="preserve"> </w:t>
      </w:r>
      <w:r w:rsidR="00CA416B" w:rsidRPr="00CA416B">
        <w:rPr>
          <w:rFonts w:ascii="Univers" w:hAnsi="Univers"/>
          <w:color w:val="auto"/>
          <w:sz w:val="22"/>
          <w:szCs w:val="22"/>
          <w:lang w:val="de-AT"/>
        </w:rPr>
        <w:t>Positiv sei, dass Unternehmen Vorfälle häufiger melden. Am Beispiel der Antarktis-Expedition von Ernest Shackleton zeigte Lamprecht, dass Krisen durch Zusammenhalt bewältigt werden und nicht durch Schuldzuweisungen. „Wer in der Krise keine Hilfe holt, lässt wertvolle Unterstützung ungenutzt“, so Lamprecht.</w:t>
      </w:r>
    </w:p>
    <w:p w14:paraId="4ABB2BA8"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0986B143" w14:textId="548BB2F6" w:rsidR="00CA416B" w:rsidRPr="00CA416B" w:rsidRDefault="00CB24A6" w:rsidP="00CA416B">
      <w:pPr>
        <w:pStyle w:val="UniversLight10ptFlietext"/>
        <w:spacing w:line="276" w:lineRule="auto"/>
        <w:ind w:left="709"/>
        <w:rPr>
          <w:rFonts w:ascii="Univers" w:hAnsi="Univers"/>
          <w:color w:val="auto"/>
          <w:sz w:val="22"/>
          <w:szCs w:val="22"/>
          <w:lang w:val="de-AT"/>
        </w:rPr>
      </w:pPr>
      <w:r>
        <w:rPr>
          <w:rFonts w:ascii="Univers" w:hAnsi="Univers"/>
          <w:color w:val="auto"/>
          <w:sz w:val="22"/>
          <w:szCs w:val="22"/>
          <w:lang w:val="de-AT"/>
        </w:rPr>
        <w:t xml:space="preserve">Dipl.-Ing. </w:t>
      </w:r>
      <w:r w:rsidR="00CA416B" w:rsidRPr="00CA416B">
        <w:rPr>
          <w:rFonts w:ascii="Univers" w:hAnsi="Univers"/>
          <w:color w:val="auto"/>
          <w:sz w:val="22"/>
          <w:szCs w:val="22"/>
          <w:lang w:val="de-AT"/>
        </w:rPr>
        <w:t>Harald Leitenmüller, CTO von Microsoft Österreich, zeigte abschließend, wie KI-Agenten Angriffe immer schneller und autonomer machen. Derzeit seien die Angreifer im Vorteil, weil sie KI ohne Rücksicht auf ethische Abwägungen einsetzen. Ausgleichen solle das eine KI-gestützte Abwehr, die laufend nach Schwachstellen sucht, wobei sensible Eingriffe weiterhin von Menschen freigegeben werden.</w:t>
      </w:r>
    </w:p>
    <w:p w14:paraId="0F4B1A08" w14:textId="77777777" w:rsidR="00CA416B" w:rsidRPr="00CA416B" w:rsidRDefault="00CA416B" w:rsidP="00CA416B">
      <w:pPr>
        <w:pStyle w:val="UniversLight10ptFlietext"/>
        <w:spacing w:line="276" w:lineRule="auto"/>
        <w:ind w:left="709"/>
        <w:rPr>
          <w:rFonts w:ascii="Univers" w:hAnsi="Univers"/>
          <w:color w:val="auto"/>
          <w:sz w:val="22"/>
          <w:szCs w:val="22"/>
          <w:lang w:val="de-AT"/>
        </w:rPr>
      </w:pPr>
    </w:p>
    <w:p w14:paraId="5368024F" w14:textId="0E4F199C" w:rsidR="00E9463D" w:rsidRDefault="00CA416B" w:rsidP="00CA416B">
      <w:pPr>
        <w:pStyle w:val="UniversLight10ptFlietext"/>
        <w:spacing w:line="276" w:lineRule="auto"/>
        <w:ind w:left="709"/>
        <w:rPr>
          <w:rFonts w:ascii="Univers" w:hAnsi="Univers"/>
          <w:color w:val="auto"/>
          <w:sz w:val="22"/>
          <w:szCs w:val="22"/>
          <w:lang w:val="de-AT"/>
        </w:rPr>
      </w:pPr>
      <w:r w:rsidRPr="00CA416B">
        <w:rPr>
          <w:rFonts w:ascii="Univers" w:hAnsi="Univers"/>
          <w:color w:val="auto"/>
          <w:sz w:val="22"/>
          <w:szCs w:val="22"/>
          <w:lang w:val="de-AT"/>
        </w:rPr>
        <w:t xml:space="preserve">Zum Abschluss fasste Moderator </w:t>
      </w:r>
      <w:r w:rsidR="00CB24A6">
        <w:rPr>
          <w:rFonts w:ascii="Univers" w:hAnsi="Univers"/>
          <w:color w:val="auto"/>
          <w:sz w:val="22"/>
          <w:szCs w:val="22"/>
          <w:lang w:val="de-AT"/>
        </w:rPr>
        <w:t xml:space="preserve">Mag. Dr. </w:t>
      </w:r>
      <w:r w:rsidRPr="00CA416B">
        <w:rPr>
          <w:rFonts w:ascii="Univers" w:hAnsi="Univers"/>
          <w:color w:val="auto"/>
          <w:sz w:val="22"/>
          <w:szCs w:val="22"/>
          <w:lang w:val="de-AT"/>
        </w:rPr>
        <w:t xml:space="preserve">Alexander Janda, Generalsekretär des KSÖ, den Tag zusammen: Österreich sei längst keine „Insel der Seligen“ mehr. Cyberangriffe passierten jetzt, überall und beträfen alle. </w:t>
      </w:r>
      <w:r w:rsidRPr="00CB24A6">
        <w:rPr>
          <w:rFonts w:asciiTheme="minorHAnsi" w:hAnsiTheme="minorHAnsi"/>
          <w:color w:val="auto"/>
          <w:sz w:val="22"/>
          <w:szCs w:val="22"/>
          <w:lang w:val="de-AT"/>
        </w:rPr>
        <w:t xml:space="preserve">Moderatorin </w:t>
      </w:r>
      <w:proofErr w:type="spellStart"/>
      <w:r w:rsidR="00CB24A6" w:rsidRPr="00CB24A6">
        <w:rPr>
          <w:rFonts w:asciiTheme="minorHAnsi" w:hAnsiTheme="minorHAnsi"/>
          <w:bCs/>
          <w:color w:val="auto"/>
          <w:sz w:val="22"/>
          <w:szCs w:val="22"/>
          <w:lang w:val="de-AT"/>
        </w:rPr>
        <w:t>Mag.</w:t>
      </w:r>
      <w:r w:rsidR="00CB24A6" w:rsidRPr="00CB24A6">
        <w:rPr>
          <w:rFonts w:asciiTheme="minorHAnsi" w:hAnsiTheme="minorHAnsi"/>
          <w:bCs/>
          <w:color w:val="auto"/>
          <w:sz w:val="22"/>
          <w:szCs w:val="22"/>
          <w:vertAlign w:val="superscript"/>
          <w:lang w:val="de-AT"/>
        </w:rPr>
        <w:t>a</w:t>
      </w:r>
      <w:proofErr w:type="spellEnd"/>
      <w:r w:rsidR="00CB24A6" w:rsidRPr="00CB24A6">
        <w:rPr>
          <w:rFonts w:asciiTheme="minorHAnsi" w:hAnsiTheme="minorHAnsi"/>
          <w:bCs/>
          <w:color w:val="auto"/>
          <w:sz w:val="22"/>
          <w:szCs w:val="22"/>
          <w:lang w:val="de-AT"/>
        </w:rPr>
        <w:t xml:space="preserve"> Dr.</w:t>
      </w:r>
      <w:r w:rsidR="00CB24A6" w:rsidRPr="00CB24A6">
        <w:rPr>
          <w:rFonts w:asciiTheme="minorHAnsi" w:hAnsiTheme="minorHAnsi"/>
          <w:bCs/>
          <w:color w:val="auto"/>
          <w:sz w:val="22"/>
          <w:szCs w:val="22"/>
          <w:vertAlign w:val="superscript"/>
          <w:lang w:val="de-AT"/>
        </w:rPr>
        <w:t>in</w:t>
      </w:r>
      <w:r w:rsidR="00CB24A6" w:rsidRPr="00CB24A6">
        <w:rPr>
          <w:rFonts w:asciiTheme="minorHAnsi" w:hAnsiTheme="minorHAnsi"/>
          <w:color w:val="auto"/>
          <w:sz w:val="22"/>
          <w:szCs w:val="22"/>
          <w:lang w:val="de-AT"/>
        </w:rPr>
        <w:t xml:space="preserve"> </w:t>
      </w:r>
      <w:r w:rsidRPr="00CB24A6">
        <w:rPr>
          <w:rFonts w:asciiTheme="minorHAnsi" w:hAnsiTheme="minorHAnsi"/>
          <w:color w:val="auto"/>
          <w:sz w:val="22"/>
          <w:szCs w:val="22"/>
          <w:lang w:val="de-AT"/>
        </w:rPr>
        <w:t>Ingeborg Zeller</w:t>
      </w:r>
      <w:r w:rsidRPr="00CA416B">
        <w:rPr>
          <w:rFonts w:ascii="Univers" w:hAnsi="Univers"/>
          <w:color w:val="auto"/>
          <w:sz w:val="22"/>
          <w:szCs w:val="22"/>
          <w:lang w:val="de-AT"/>
        </w:rPr>
        <w:t xml:space="preserve"> dankte den Teilnehmenden</w:t>
      </w:r>
      <w:r>
        <w:rPr>
          <w:rFonts w:ascii="Univers" w:hAnsi="Univers"/>
          <w:color w:val="auto"/>
          <w:sz w:val="22"/>
          <w:szCs w:val="22"/>
          <w:lang w:val="de-AT"/>
        </w:rPr>
        <w:t>, die für ein ausgebuchtes Audimax sorgten,</w:t>
      </w:r>
      <w:r w:rsidRPr="00CA416B">
        <w:rPr>
          <w:rFonts w:ascii="Univers" w:hAnsi="Univers"/>
          <w:color w:val="auto"/>
          <w:sz w:val="22"/>
          <w:szCs w:val="22"/>
          <w:lang w:val="de-AT"/>
        </w:rPr>
        <w:t xml:space="preserve"> sowie dem Bundeskriminalamt für die Zusammenarbeit.</w:t>
      </w:r>
    </w:p>
    <w:p w14:paraId="781DEBF1" w14:textId="77777777" w:rsidR="00391B6A" w:rsidRDefault="00391B6A" w:rsidP="00CA416B">
      <w:pPr>
        <w:pStyle w:val="UniversLight10ptFlietext"/>
        <w:spacing w:line="276" w:lineRule="auto"/>
        <w:ind w:left="709"/>
        <w:rPr>
          <w:rFonts w:ascii="Univers" w:hAnsi="Univers"/>
          <w:color w:val="auto"/>
          <w:sz w:val="22"/>
          <w:szCs w:val="22"/>
          <w:lang w:val="de-AT"/>
        </w:rPr>
      </w:pPr>
    </w:p>
    <w:p w14:paraId="3FD20A58" w14:textId="77777777" w:rsidR="00391B6A" w:rsidRDefault="00391B6A" w:rsidP="00CA416B">
      <w:pPr>
        <w:pStyle w:val="UniversLight10ptFlietext"/>
        <w:spacing w:line="276" w:lineRule="auto"/>
        <w:ind w:left="709"/>
        <w:rPr>
          <w:rFonts w:ascii="Univers" w:hAnsi="Univers"/>
          <w:color w:val="auto"/>
          <w:sz w:val="22"/>
          <w:szCs w:val="22"/>
          <w:lang w:val="de-AT"/>
        </w:rPr>
      </w:pPr>
    </w:p>
    <w:p w14:paraId="643747D5" w14:textId="2EC307BC" w:rsidR="00391B6A" w:rsidRPr="00391B6A" w:rsidRDefault="00391B6A" w:rsidP="00391B6A">
      <w:pPr>
        <w:pStyle w:val="UniversLight10ptFlietext"/>
        <w:spacing w:line="276" w:lineRule="auto"/>
        <w:ind w:left="709"/>
        <w:rPr>
          <w:rFonts w:ascii="Univers" w:hAnsi="Univers"/>
          <w:color w:val="auto"/>
          <w:sz w:val="22"/>
          <w:szCs w:val="22"/>
          <w:lang w:val="de-AT"/>
        </w:rPr>
      </w:pPr>
      <w:r w:rsidRPr="00391B6A">
        <w:rPr>
          <w:rFonts w:ascii="Univers" w:hAnsi="Univers"/>
          <w:b/>
          <w:bCs/>
          <w:color w:val="auto"/>
          <w:sz w:val="22"/>
          <w:szCs w:val="22"/>
          <w:lang w:val="de-AT"/>
        </w:rPr>
        <w:t>Pressefoto 1 (v.l.n.r.):</w:t>
      </w:r>
      <w:r w:rsidRPr="00391B6A">
        <w:rPr>
          <w:rFonts w:ascii="Univers" w:hAnsi="Univers"/>
          <w:color w:val="auto"/>
          <w:sz w:val="22"/>
          <w:szCs w:val="22"/>
          <w:lang w:val="de-AT"/>
        </w:rPr>
        <w:t xml:space="preserve"> Siegfried Senk, BA, MA</w:t>
      </w:r>
      <w:r>
        <w:rPr>
          <w:rFonts w:ascii="Univers" w:hAnsi="Univers"/>
          <w:color w:val="auto"/>
          <w:sz w:val="22"/>
          <w:szCs w:val="22"/>
          <w:lang w:val="de-AT"/>
        </w:rPr>
        <w:t xml:space="preserve"> (</w:t>
      </w:r>
      <w:r w:rsidRPr="00391B6A">
        <w:rPr>
          <w:rFonts w:ascii="Univers" w:hAnsi="Univers"/>
          <w:color w:val="auto"/>
          <w:sz w:val="22"/>
          <w:szCs w:val="22"/>
          <w:lang w:val="de-AT"/>
        </w:rPr>
        <w:t xml:space="preserve">Bezirkspolizeikommandant </w:t>
      </w:r>
      <w:proofErr w:type="spellStart"/>
      <w:r w:rsidRPr="00391B6A">
        <w:rPr>
          <w:rFonts w:ascii="Univers" w:hAnsi="Univers"/>
          <w:color w:val="auto"/>
          <w:sz w:val="22"/>
          <w:szCs w:val="22"/>
          <w:lang w:val="de-AT"/>
        </w:rPr>
        <w:t>Stv</w:t>
      </w:r>
      <w:proofErr w:type="spellEnd"/>
      <w:r w:rsidRPr="00391B6A">
        <w:rPr>
          <w:rFonts w:ascii="Univers" w:hAnsi="Univers"/>
          <w:color w:val="auto"/>
          <w:sz w:val="22"/>
          <w:szCs w:val="22"/>
          <w:lang w:val="de-AT"/>
        </w:rPr>
        <w:t>. Krems</w:t>
      </w:r>
      <w:r>
        <w:rPr>
          <w:rFonts w:ascii="Univers" w:hAnsi="Univers"/>
          <w:color w:val="auto"/>
          <w:sz w:val="22"/>
          <w:szCs w:val="22"/>
          <w:lang w:val="de-AT"/>
        </w:rPr>
        <w:t xml:space="preserve">), </w:t>
      </w:r>
      <w:r w:rsidRPr="00391B6A">
        <w:rPr>
          <w:rFonts w:ascii="Univers" w:hAnsi="Univers"/>
          <w:color w:val="auto"/>
          <w:sz w:val="22"/>
          <w:szCs w:val="22"/>
          <w:lang w:val="de-AT"/>
        </w:rPr>
        <w:t>General in Ruhe Mag. Rudolf Striedinger</w:t>
      </w:r>
      <w:r>
        <w:rPr>
          <w:rFonts w:ascii="Univers" w:hAnsi="Univers"/>
          <w:color w:val="auto"/>
          <w:sz w:val="22"/>
          <w:szCs w:val="22"/>
          <w:lang w:val="de-AT"/>
        </w:rPr>
        <w:t xml:space="preserve">, </w:t>
      </w:r>
      <w:r w:rsidRPr="00391B6A">
        <w:rPr>
          <w:rFonts w:ascii="Univers" w:hAnsi="Univers"/>
          <w:color w:val="auto"/>
          <w:sz w:val="22"/>
          <w:szCs w:val="22"/>
          <w:lang w:val="de-AT"/>
        </w:rPr>
        <w:t>Josef Edlinger</w:t>
      </w:r>
      <w:r>
        <w:rPr>
          <w:rFonts w:ascii="Univers" w:hAnsi="Univers"/>
          <w:color w:val="auto"/>
          <w:sz w:val="22"/>
          <w:szCs w:val="22"/>
          <w:lang w:val="de-AT"/>
        </w:rPr>
        <w:t xml:space="preserve"> (</w:t>
      </w:r>
      <w:r w:rsidRPr="00391B6A">
        <w:rPr>
          <w:rFonts w:ascii="Univers" w:hAnsi="Univers"/>
          <w:color w:val="auto"/>
          <w:sz w:val="22"/>
          <w:szCs w:val="22"/>
          <w:lang w:val="de-AT"/>
        </w:rPr>
        <w:t>Abgeordneter NÖ Landtag</w:t>
      </w:r>
      <w:r>
        <w:rPr>
          <w:rFonts w:ascii="Univers" w:hAnsi="Univers"/>
          <w:color w:val="auto"/>
          <w:sz w:val="22"/>
          <w:szCs w:val="22"/>
          <w:lang w:val="de-AT"/>
        </w:rPr>
        <w:t xml:space="preserve">), </w:t>
      </w:r>
      <w:r w:rsidRPr="00391B6A">
        <w:rPr>
          <w:rFonts w:ascii="Univers" w:hAnsi="Univers"/>
          <w:color w:val="auto"/>
          <w:sz w:val="22"/>
          <w:szCs w:val="22"/>
          <w:lang w:val="de-AT"/>
        </w:rPr>
        <w:t xml:space="preserve">Brigadier Georg Härtinger </w:t>
      </w:r>
      <w:r>
        <w:rPr>
          <w:rFonts w:ascii="Univers" w:hAnsi="Univers"/>
          <w:color w:val="auto"/>
          <w:sz w:val="22"/>
          <w:szCs w:val="22"/>
          <w:lang w:val="de-AT"/>
        </w:rPr>
        <w:t>(</w:t>
      </w:r>
      <w:r w:rsidRPr="00391B6A">
        <w:rPr>
          <w:rFonts w:ascii="Univers" w:hAnsi="Univers"/>
          <w:color w:val="auto"/>
          <w:sz w:val="22"/>
          <w:szCs w:val="22"/>
          <w:lang w:val="de-AT"/>
        </w:rPr>
        <w:t>Militärkommandant</w:t>
      </w:r>
      <w:r>
        <w:rPr>
          <w:rFonts w:ascii="Univers" w:hAnsi="Univers"/>
          <w:color w:val="auto"/>
          <w:sz w:val="22"/>
          <w:szCs w:val="22"/>
          <w:lang w:val="de-AT"/>
        </w:rPr>
        <w:t xml:space="preserve">, </w:t>
      </w:r>
      <w:r w:rsidRPr="00391B6A">
        <w:rPr>
          <w:rFonts w:ascii="Univers" w:hAnsi="Univers"/>
          <w:color w:val="auto"/>
          <w:sz w:val="22"/>
          <w:szCs w:val="22"/>
          <w:lang w:val="de-AT"/>
        </w:rPr>
        <w:t>Militärkommando NÖ</w:t>
      </w:r>
      <w:r>
        <w:rPr>
          <w:rFonts w:ascii="Univers" w:hAnsi="Univers"/>
          <w:color w:val="auto"/>
          <w:sz w:val="22"/>
          <w:szCs w:val="22"/>
          <w:lang w:val="de-AT"/>
        </w:rPr>
        <w:t xml:space="preserve">), </w:t>
      </w:r>
      <w:r w:rsidRPr="00391B6A">
        <w:rPr>
          <w:rFonts w:ascii="Univers" w:hAnsi="Univers"/>
          <w:color w:val="auto"/>
          <w:sz w:val="22"/>
          <w:szCs w:val="22"/>
          <w:lang w:val="de-AT"/>
        </w:rPr>
        <w:t>General Mag. Andreas Holzer</w:t>
      </w:r>
      <w:r>
        <w:rPr>
          <w:rFonts w:ascii="Univers" w:hAnsi="Univers"/>
          <w:color w:val="auto"/>
          <w:sz w:val="22"/>
          <w:szCs w:val="22"/>
          <w:lang w:val="de-AT"/>
        </w:rPr>
        <w:t xml:space="preserve"> (</w:t>
      </w:r>
      <w:r w:rsidRPr="00391B6A">
        <w:rPr>
          <w:rFonts w:ascii="Univers" w:hAnsi="Univers"/>
          <w:color w:val="auto"/>
          <w:sz w:val="22"/>
          <w:szCs w:val="22"/>
          <w:lang w:val="de-AT"/>
        </w:rPr>
        <w:t>Direktor Bundeskriminalamt</w:t>
      </w:r>
      <w:r>
        <w:rPr>
          <w:rFonts w:ascii="Univers" w:hAnsi="Univers"/>
          <w:color w:val="auto"/>
          <w:sz w:val="22"/>
          <w:szCs w:val="22"/>
          <w:lang w:val="de-AT"/>
        </w:rPr>
        <w:t xml:space="preserve">, </w:t>
      </w:r>
      <w:r w:rsidRPr="00391B6A">
        <w:rPr>
          <w:rFonts w:ascii="Univers" w:hAnsi="Univers"/>
          <w:color w:val="auto"/>
          <w:sz w:val="22"/>
          <w:szCs w:val="22"/>
          <w:lang w:val="de-AT"/>
        </w:rPr>
        <w:t>BMI</w:t>
      </w:r>
      <w:r>
        <w:rPr>
          <w:rFonts w:ascii="Univers" w:hAnsi="Univers"/>
          <w:color w:val="auto"/>
          <w:sz w:val="22"/>
          <w:szCs w:val="22"/>
          <w:lang w:val="de-AT"/>
        </w:rPr>
        <w:t xml:space="preserve">), </w:t>
      </w:r>
      <w:r w:rsidRPr="00391B6A">
        <w:rPr>
          <w:rFonts w:ascii="Univers" w:hAnsi="Univers"/>
          <w:color w:val="auto"/>
          <w:sz w:val="22"/>
          <w:szCs w:val="22"/>
          <w:lang w:val="de-AT"/>
        </w:rPr>
        <w:t>Mag. Verena Sonnleitner</w:t>
      </w:r>
      <w:r>
        <w:rPr>
          <w:rFonts w:ascii="Univers" w:hAnsi="Univers"/>
          <w:color w:val="auto"/>
          <w:sz w:val="22"/>
          <w:szCs w:val="22"/>
          <w:lang w:val="de-AT"/>
        </w:rPr>
        <w:t xml:space="preserve"> (</w:t>
      </w:r>
      <w:r w:rsidRPr="00391B6A">
        <w:rPr>
          <w:rFonts w:ascii="Univers" w:hAnsi="Univers"/>
          <w:color w:val="auto"/>
          <w:sz w:val="22"/>
          <w:szCs w:val="22"/>
          <w:lang w:val="de-AT"/>
        </w:rPr>
        <w:t>Landesamtsdirektor-Stellvertreterin</w:t>
      </w:r>
      <w:r>
        <w:rPr>
          <w:rFonts w:ascii="Univers" w:hAnsi="Univers"/>
          <w:color w:val="auto"/>
          <w:sz w:val="22"/>
          <w:szCs w:val="22"/>
          <w:lang w:val="de-AT"/>
        </w:rPr>
        <w:t>,</w:t>
      </w:r>
      <w:r w:rsidRPr="00391B6A">
        <w:rPr>
          <w:rFonts w:ascii="Univers" w:hAnsi="Univers"/>
          <w:color w:val="auto"/>
          <w:sz w:val="22"/>
          <w:szCs w:val="22"/>
          <w:lang w:val="de-AT"/>
        </w:rPr>
        <w:t xml:space="preserve"> Amt der NÖ Landesregierung</w:t>
      </w:r>
      <w:r>
        <w:rPr>
          <w:rFonts w:ascii="Univers" w:hAnsi="Univers"/>
          <w:color w:val="auto"/>
          <w:sz w:val="22"/>
          <w:szCs w:val="22"/>
          <w:lang w:val="de-AT"/>
        </w:rPr>
        <w:t xml:space="preserve">), </w:t>
      </w:r>
    </w:p>
    <w:p w14:paraId="01ED669B" w14:textId="6C728AFA" w:rsidR="00391B6A" w:rsidRPr="00391B6A" w:rsidRDefault="00391B6A" w:rsidP="00391B6A">
      <w:pPr>
        <w:pStyle w:val="UniversLight10ptFlietext"/>
        <w:spacing w:line="276" w:lineRule="auto"/>
        <w:ind w:left="709"/>
        <w:rPr>
          <w:rFonts w:ascii="Univers" w:hAnsi="Univers"/>
          <w:color w:val="auto"/>
          <w:sz w:val="22"/>
          <w:szCs w:val="22"/>
          <w:lang w:val="de-AT"/>
        </w:rPr>
      </w:pPr>
      <w:r w:rsidRPr="00391B6A">
        <w:rPr>
          <w:rFonts w:ascii="Univers" w:hAnsi="Univers"/>
          <w:color w:val="auto"/>
          <w:sz w:val="22"/>
          <w:szCs w:val="22"/>
          <w:lang w:val="de-AT"/>
        </w:rPr>
        <w:t>Mag. Dr. Franz Ruf</w:t>
      </w:r>
      <w:r>
        <w:rPr>
          <w:rFonts w:ascii="Univers" w:hAnsi="Univers"/>
          <w:color w:val="auto"/>
          <w:sz w:val="22"/>
          <w:szCs w:val="22"/>
          <w:lang w:val="de-AT"/>
        </w:rPr>
        <w:t xml:space="preserve"> (</w:t>
      </w:r>
      <w:r w:rsidRPr="00391B6A">
        <w:rPr>
          <w:rFonts w:ascii="Univers" w:hAnsi="Univers"/>
          <w:color w:val="auto"/>
          <w:sz w:val="22"/>
          <w:szCs w:val="22"/>
          <w:lang w:val="de-AT"/>
        </w:rPr>
        <w:t>Generaldirektor öffentliche Sicherheit, BMI</w:t>
      </w:r>
      <w:r>
        <w:rPr>
          <w:rFonts w:ascii="Univers" w:hAnsi="Univers"/>
          <w:color w:val="auto"/>
          <w:sz w:val="22"/>
          <w:szCs w:val="22"/>
          <w:lang w:val="de-AT"/>
        </w:rPr>
        <w:t xml:space="preserve">), </w:t>
      </w:r>
      <w:proofErr w:type="spellStart"/>
      <w:r w:rsidRPr="00391B6A">
        <w:rPr>
          <w:rFonts w:ascii="Univers" w:hAnsi="Univers"/>
          <w:color w:val="auto"/>
          <w:sz w:val="22"/>
          <w:szCs w:val="22"/>
          <w:lang w:val="de-AT"/>
        </w:rPr>
        <w:t>Assoz</w:t>
      </w:r>
      <w:proofErr w:type="spellEnd"/>
      <w:r w:rsidRPr="00391B6A">
        <w:rPr>
          <w:rFonts w:ascii="Univers" w:hAnsi="Univers"/>
          <w:color w:val="auto"/>
          <w:sz w:val="22"/>
          <w:szCs w:val="22"/>
          <w:lang w:val="de-AT"/>
        </w:rPr>
        <w:t xml:space="preserve">. Prof. Mag. Dr. Walter Seböck, MBA MAS </w:t>
      </w:r>
      <w:proofErr w:type="spellStart"/>
      <w:r w:rsidRPr="00391B6A">
        <w:rPr>
          <w:rFonts w:ascii="Univers" w:hAnsi="Univers"/>
          <w:color w:val="auto"/>
          <w:sz w:val="22"/>
          <w:szCs w:val="22"/>
          <w:lang w:val="de-AT"/>
        </w:rPr>
        <w:t>MSc</w:t>
      </w:r>
      <w:proofErr w:type="spellEnd"/>
      <w:r w:rsidRPr="00391B6A">
        <w:rPr>
          <w:rFonts w:ascii="Univers" w:hAnsi="Univers"/>
          <w:color w:val="auto"/>
          <w:sz w:val="22"/>
          <w:szCs w:val="22"/>
          <w:lang w:val="de-AT"/>
        </w:rPr>
        <w:t xml:space="preserve"> </w:t>
      </w:r>
      <w:r>
        <w:rPr>
          <w:rFonts w:ascii="Univers" w:hAnsi="Univers"/>
          <w:color w:val="auto"/>
          <w:sz w:val="22"/>
          <w:szCs w:val="22"/>
          <w:lang w:val="de-AT"/>
        </w:rPr>
        <w:t>(</w:t>
      </w:r>
      <w:r w:rsidRPr="00391B6A">
        <w:rPr>
          <w:rFonts w:ascii="Univers" w:hAnsi="Univers"/>
          <w:color w:val="auto"/>
          <w:sz w:val="22"/>
          <w:szCs w:val="22"/>
          <w:lang w:val="de-AT"/>
        </w:rPr>
        <w:t>UWK</w:t>
      </w:r>
      <w:r>
        <w:rPr>
          <w:rFonts w:ascii="Univers" w:hAnsi="Univers"/>
          <w:color w:val="auto"/>
          <w:sz w:val="22"/>
          <w:szCs w:val="22"/>
          <w:lang w:val="de-AT"/>
        </w:rPr>
        <w:t xml:space="preserve">), </w:t>
      </w:r>
      <w:r w:rsidRPr="00391B6A">
        <w:rPr>
          <w:rFonts w:ascii="Univers" w:hAnsi="Univers"/>
          <w:color w:val="auto"/>
          <w:sz w:val="22"/>
          <w:szCs w:val="22"/>
          <w:lang w:val="de-AT"/>
        </w:rPr>
        <w:t xml:space="preserve">Mag. Dr. Ingeborg Zeller, MA </w:t>
      </w:r>
      <w:r>
        <w:rPr>
          <w:rFonts w:ascii="Univers" w:hAnsi="Univers"/>
          <w:color w:val="auto"/>
          <w:sz w:val="22"/>
          <w:szCs w:val="22"/>
          <w:lang w:val="de-AT"/>
        </w:rPr>
        <w:t>(</w:t>
      </w:r>
      <w:r w:rsidRPr="00391B6A">
        <w:rPr>
          <w:rFonts w:ascii="Univers" w:hAnsi="Univers"/>
          <w:color w:val="auto"/>
          <w:sz w:val="22"/>
          <w:szCs w:val="22"/>
          <w:lang w:val="de-AT"/>
        </w:rPr>
        <w:t>UWK</w:t>
      </w:r>
      <w:r>
        <w:rPr>
          <w:rFonts w:ascii="Univers" w:hAnsi="Univers"/>
          <w:color w:val="auto"/>
          <w:sz w:val="22"/>
          <w:szCs w:val="22"/>
          <w:lang w:val="de-AT"/>
        </w:rPr>
        <w:t xml:space="preserve">), </w:t>
      </w:r>
    </w:p>
    <w:p w14:paraId="2E557CFB" w14:textId="6C6CAB80" w:rsidR="00391B6A" w:rsidRPr="00391B6A" w:rsidRDefault="00391B6A" w:rsidP="00391B6A">
      <w:pPr>
        <w:pStyle w:val="UniversLight10ptFlietext"/>
        <w:spacing w:line="276" w:lineRule="auto"/>
        <w:ind w:left="709"/>
        <w:rPr>
          <w:rFonts w:ascii="Univers" w:hAnsi="Univers"/>
          <w:color w:val="auto"/>
          <w:sz w:val="22"/>
          <w:szCs w:val="22"/>
          <w:lang w:val="de-AT"/>
        </w:rPr>
      </w:pPr>
      <w:r w:rsidRPr="00391B6A">
        <w:rPr>
          <w:rFonts w:ascii="Univers" w:hAnsi="Univers"/>
          <w:color w:val="auto"/>
          <w:sz w:val="22"/>
          <w:szCs w:val="22"/>
          <w:lang w:val="de-AT"/>
        </w:rPr>
        <w:lastRenderedPageBreak/>
        <w:t xml:space="preserve">Mag. Günter Stöger </w:t>
      </w:r>
      <w:r>
        <w:rPr>
          <w:rFonts w:ascii="Univers" w:hAnsi="Univers"/>
          <w:color w:val="auto"/>
          <w:sz w:val="22"/>
          <w:szCs w:val="22"/>
          <w:lang w:val="de-AT"/>
        </w:rPr>
        <w:t>(</w:t>
      </w:r>
      <w:r w:rsidRPr="00391B6A">
        <w:rPr>
          <w:rFonts w:ascii="Univers" w:hAnsi="Univers"/>
          <w:color w:val="auto"/>
          <w:sz w:val="22"/>
          <w:szCs w:val="22"/>
          <w:lang w:val="de-AT"/>
        </w:rPr>
        <w:t>Bezirkshauptmann, Bezirkshauptmannschaft Krem</w:t>
      </w:r>
      <w:r>
        <w:rPr>
          <w:rFonts w:ascii="Univers" w:hAnsi="Univers"/>
          <w:color w:val="auto"/>
          <w:sz w:val="22"/>
          <w:szCs w:val="22"/>
          <w:lang w:val="de-AT"/>
        </w:rPr>
        <w:t xml:space="preserve">s), </w:t>
      </w:r>
      <w:r w:rsidRPr="00391B6A">
        <w:rPr>
          <w:rFonts w:ascii="Univers" w:hAnsi="Univers"/>
          <w:color w:val="auto"/>
          <w:sz w:val="22"/>
          <w:szCs w:val="22"/>
          <w:lang w:val="de-AT"/>
        </w:rPr>
        <w:t xml:space="preserve">Univ.-Prof. DI Dr. Stefan Oppl, MBA </w:t>
      </w:r>
      <w:r>
        <w:rPr>
          <w:rFonts w:ascii="Univers" w:hAnsi="Univers"/>
          <w:color w:val="auto"/>
          <w:sz w:val="22"/>
          <w:szCs w:val="22"/>
          <w:lang w:val="de-AT"/>
        </w:rPr>
        <w:t>(</w:t>
      </w:r>
      <w:r w:rsidRPr="00391B6A">
        <w:rPr>
          <w:rFonts w:ascii="Univers" w:hAnsi="Univers"/>
          <w:color w:val="auto"/>
          <w:sz w:val="22"/>
          <w:szCs w:val="22"/>
          <w:lang w:val="de-AT"/>
        </w:rPr>
        <w:t>Vizerektor für Lehre und Studierende, UWK</w:t>
      </w:r>
      <w:r>
        <w:rPr>
          <w:rFonts w:ascii="Univers" w:hAnsi="Univers"/>
          <w:color w:val="auto"/>
          <w:sz w:val="22"/>
          <w:szCs w:val="22"/>
          <w:lang w:val="de-AT"/>
        </w:rPr>
        <w:t xml:space="preserve">), </w:t>
      </w:r>
    </w:p>
    <w:p w14:paraId="75F50257" w14:textId="4D3AB462" w:rsidR="00391B6A" w:rsidRDefault="00391B6A" w:rsidP="00391B6A">
      <w:pPr>
        <w:pStyle w:val="UniversLight10ptFlietext"/>
        <w:spacing w:line="276" w:lineRule="auto"/>
        <w:ind w:left="709"/>
        <w:rPr>
          <w:rFonts w:ascii="Univers" w:hAnsi="Univers"/>
          <w:color w:val="auto"/>
          <w:sz w:val="22"/>
          <w:szCs w:val="22"/>
          <w:lang w:val="de-AT"/>
        </w:rPr>
      </w:pPr>
      <w:r w:rsidRPr="00391B6A">
        <w:rPr>
          <w:rFonts w:ascii="Univers" w:hAnsi="Univers"/>
          <w:color w:val="auto"/>
          <w:sz w:val="22"/>
          <w:szCs w:val="22"/>
          <w:lang w:val="de-AT"/>
        </w:rPr>
        <w:t>Mag. Manfre</w:t>
      </w:r>
      <w:r>
        <w:rPr>
          <w:rFonts w:ascii="Univers" w:hAnsi="Univers"/>
          <w:color w:val="auto"/>
          <w:sz w:val="22"/>
          <w:szCs w:val="22"/>
          <w:lang w:val="de-AT"/>
        </w:rPr>
        <w:t>d</w:t>
      </w:r>
      <w:r w:rsidRPr="00391B6A">
        <w:rPr>
          <w:rFonts w:ascii="Univers" w:hAnsi="Univers"/>
          <w:color w:val="auto"/>
          <w:sz w:val="22"/>
          <w:szCs w:val="22"/>
          <w:lang w:val="de-AT"/>
        </w:rPr>
        <w:t xml:space="preserve"> Aichberger</w:t>
      </w:r>
      <w:r>
        <w:rPr>
          <w:rFonts w:ascii="Univers" w:hAnsi="Univers"/>
          <w:color w:val="auto"/>
          <w:sz w:val="22"/>
          <w:szCs w:val="22"/>
          <w:lang w:val="de-AT"/>
        </w:rPr>
        <w:t xml:space="preserve"> (</w:t>
      </w:r>
      <w:r w:rsidRPr="00391B6A">
        <w:rPr>
          <w:rFonts w:ascii="Univers" w:hAnsi="Univers"/>
          <w:color w:val="auto"/>
          <w:sz w:val="22"/>
          <w:szCs w:val="22"/>
          <w:lang w:val="de-AT"/>
        </w:rPr>
        <w:t>NÖ Landespolizeidirektor-Stellvertreter</w:t>
      </w:r>
      <w:r>
        <w:rPr>
          <w:rFonts w:ascii="Univers" w:hAnsi="Univers"/>
          <w:color w:val="auto"/>
          <w:sz w:val="22"/>
          <w:szCs w:val="22"/>
          <w:lang w:val="de-AT"/>
        </w:rPr>
        <w:t>)</w:t>
      </w:r>
    </w:p>
    <w:p w14:paraId="4E770B9D" w14:textId="77777777" w:rsidR="00CB24A6" w:rsidRDefault="00CB24A6" w:rsidP="00CA416B">
      <w:pPr>
        <w:pStyle w:val="UniversLight10ptFlietext"/>
        <w:spacing w:line="276" w:lineRule="auto"/>
        <w:ind w:left="709"/>
        <w:rPr>
          <w:rFonts w:ascii="Univers" w:hAnsi="Univers"/>
          <w:color w:val="auto"/>
          <w:sz w:val="22"/>
          <w:szCs w:val="22"/>
        </w:rPr>
      </w:pPr>
    </w:p>
    <w:p w14:paraId="16DE52D9" w14:textId="77777777" w:rsidR="00CA416B" w:rsidRPr="0016128C" w:rsidRDefault="00CA416B" w:rsidP="000F2F16">
      <w:pPr>
        <w:pStyle w:val="UniversLight10ptFlietext"/>
        <w:spacing w:line="276" w:lineRule="auto"/>
        <w:ind w:left="709"/>
        <w:rPr>
          <w:rFonts w:ascii="Univers" w:hAnsi="Univers"/>
          <w:color w:val="auto"/>
          <w:sz w:val="22"/>
          <w:szCs w:val="22"/>
        </w:rPr>
      </w:pPr>
    </w:p>
    <w:p w14:paraId="3E61CD02" w14:textId="77777777" w:rsidR="003A6C44" w:rsidRPr="0016128C" w:rsidRDefault="002E148A" w:rsidP="000F2F16">
      <w:pPr>
        <w:spacing w:line="276" w:lineRule="auto"/>
        <w:ind w:left="709"/>
        <w:rPr>
          <w:rFonts w:cs="Univers LT Pro 45 Light"/>
          <w:b/>
          <w:sz w:val="22"/>
          <w:szCs w:val="22"/>
          <w:lang w:val="de-DE" w:eastAsia="en-US"/>
        </w:rPr>
      </w:pPr>
      <w:r w:rsidRPr="0016128C">
        <w:rPr>
          <w:rFonts w:cs="Univers LT Pro 45 Light"/>
          <w:b/>
          <w:sz w:val="22"/>
          <w:szCs w:val="22"/>
          <w:lang w:val="de-DE" w:eastAsia="en-US"/>
        </w:rPr>
        <w:t>Rückfragehinweis</w:t>
      </w:r>
    </w:p>
    <w:bookmarkEnd w:id="0"/>
    <w:p w14:paraId="6AC260AC" w14:textId="0750592D" w:rsidR="007C68A3" w:rsidRDefault="007C68A3" w:rsidP="000F2F16">
      <w:pPr>
        <w:spacing w:line="276" w:lineRule="auto"/>
        <w:ind w:left="709"/>
        <w:rPr>
          <w:rFonts w:cs="Univers LT Pro 45 Light"/>
          <w:sz w:val="22"/>
          <w:szCs w:val="22"/>
          <w:lang w:val="de-DE" w:eastAsia="en-US"/>
        </w:rPr>
      </w:pPr>
      <w:proofErr w:type="spellStart"/>
      <w:r w:rsidRPr="00856166">
        <w:rPr>
          <w:bCs/>
          <w:sz w:val="22"/>
          <w:szCs w:val="22"/>
          <w:lang w:val="de-AT"/>
        </w:rPr>
        <w:t>Mag.</w:t>
      </w:r>
      <w:r w:rsidRPr="00856166">
        <w:rPr>
          <w:bCs/>
          <w:sz w:val="22"/>
          <w:szCs w:val="22"/>
          <w:vertAlign w:val="superscript"/>
          <w:lang w:val="de-AT"/>
        </w:rPr>
        <w:t>a</w:t>
      </w:r>
      <w:proofErr w:type="spellEnd"/>
      <w:r w:rsidRPr="00856166">
        <w:rPr>
          <w:bCs/>
          <w:sz w:val="22"/>
          <w:szCs w:val="22"/>
          <w:lang w:val="de-AT"/>
        </w:rPr>
        <w:t xml:space="preserve"> Dr.</w:t>
      </w:r>
      <w:r w:rsidRPr="00856166">
        <w:rPr>
          <w:bCs/>
          <w:sz w:val="22"/>
          <w:szCs w:val="22"/>
          <w:vertAlign w:val="superscript"/>
          <w:lang w:val="de-AT"/>
        </w:rPr>
        <w:t>in</w:t>
      </w:r>
      <w:r w:rsidRPr="00856166">
        <w:rPr>
          <w:bCs/>
          <w:sz w:val="22"/>
          <w:szCs w:val="22"/>
          <w:lang w:val="de-AT"/>
        </w:rPr>
        <w:t xml:space="preserve"> Ingeborg Zeller</w:t>
      </w:r>
      <w:r w:rsidR="000D425B">
        <w:rPr>
          <w:bCs/>
          <w:sz w:val="22"/>
          <w:szCs w:val="22"/>
          <w:lang w:val="de-AT"/>
        </w:rPr>
        <w:t>, MA</w:t>
      </w:r>
      <w:r w:rsidRPr="00412199">
        <w:rPr>
          <w:rFonts w:cs="Univers LT Pro 45 Light"/>
          <w:sz w:val="22"/>
          <w:szCs w:val="22"/>
          <w:lang w:val="de-DE" w:eastAsia="en-US"/>
        </w:rPr>
        <w:t xml:space="preserve"> </w:t>
      </w:r>
    </w:p>
    <w:p w14:paraId="2067B741" w14:textId="0875D939" w:rsidR="007C68A3" w:rsidRPr="00620066" w:rsidRDefault="00E9463D" w:rsidP="000F2F16">
      <w:pPr>
        <w:spacing w:line="276" w:lineRule="auto"/>
        <w:ind w:left="709"/>
        <w:rPr>
          <w:rFonts w:cs="Univers LT Pro 45 Light"/>
          <w:color w:val="0E181F" w:themeColor="background2" w:themeShade="1A"/>
          <w:sz w:val="22"/>
          <w:szCs w:val="22"/>
          <w:lang w:val="de-DE" w:eastAsia="en-US"/>
        </w:rPr>
      </w:pPr>
      <w:r w:rsidRPr="00620066">
        <w:rPr>
          <w:rFonts w:cs="Univers LT Pro 45 Light"/>
          <w:color w:val="0E181F" w:themeColor="background2" w:themeShade="1A"/>
          <w:sz w:val="22"/>
          <w:szCs w:val="22"/>
          <w:lang w:val="de-DE" w:eastAsia="en-US"/>
        </w:rPr>
        <w:t>Department für Sicherheitsforschung</w:t>
      </w:r>
    </w:p>
    <w:p w14:paraId="0838ABBC" w14:textId="2B90679B" w:rsidR="00E9463D" w:rsidRPr="00620066" w:rsidRDefault="00E9463D" w:rsidP="000F2F16">
      <w:pPr>
        <w:spacing w:line="276" w:lineRule="auto"/>
        <w:ind w:left="709"/>
        <w:rPr>
          <w:rFonts w:cs="Univers LT Pro 45 Light"/>
          <w:color w:val="0E181F" w:themeColor="background2" w:themeShade="1A"/>
          <w:sz w:val="22"/>
          <w:szCs w:val="22"/>
          <w:lang w:val="de-DE" w:eastAsia="en-US"/>
        </w:rPr>
      </w:pPr>
      <w:r w:rsidRPr="00620066">
        <w:rPr>
          <w:rFonts w:cs="Univers LT Pro 45 Light"/>
          <w:color w:val="0E181F" w:themeColor="background2" w:themeShade="1A"/>
          <w:sz w:val="22"/>
          <w:szCs w:val="22"/>
          <w:lang w:val="de-DE" w:eastAsia="en-US"/>
        </w:rPr>
        <w:t>Zentrum für Infrastrukturelle Sicherheit</w:t>
      </w:r>
    </w:p>
    <w:p w14:paraId="26AA4DD7" w14:textId="703AF220" w:rsidR="002E148A" w:rsidRPr="0016128C" w:rsidRDefault="002E148A" w:rsidP="000F2F16">
      <w:pPr>
        <w:spacing w:line="276" w:lineRule="auto"/>
        <w:ind w:left="709"/>
        <w:rPr>
          <w:rFonts w:cs="Univers LT Pro 45 Light"/>
          <w:sz w:val="22"/>
          <w:szCs w:val="22"/>
          <w:lang w:val="de-DE" w:eastAsia="en-US"/>
        </w:rPr>
      </w:pPr>
      <w:r w:rsidRPr="0016128C">
        <w:rPr>
          <w:rFonts w:cs="Univers LT Pro 45 Light"/>
          <w:sz w:val="22"/>
          <w:szCs w:val="22"/>
          <w:lang w:val="de-DE" w:eastAsia="en-US"/>
        </w:rPr>
        <w:t>Universität für Weiterbildung Krems</w:t>
      </w:r>
    </w:p>
    <w:p w14:paraId="6E78EF25" w14:textId="5830A931" w:rsidR="002E148A" w:rsidRPr="0016128C" w:rsidRDefault="002E148A" w:rsidP="000F2F16">
      <w:pPr>
        <w:spacing w:line="276" w:lineRule="auto"/>
        <w:ind w:left="709"/>
        <w:rPr>
          <w:rFonts w:cs="Univers LT Pro 45 Light"/>
          <w:sz w:val="22"/>
          <w:szCs w:val="22"/>
          <w:lang w:val="de-DE" w:eastAsia="en-US"/>
        </w:rPr>
      </w:pPr>
      <w:r w:rsidRPr="0016128C">
        <w:rPr>
          <w:rFonts w:cs="Univers LT Pro 45 Light"/>
          <w:sz w:val="22"/>
          <w:szCs w:val="22"/>
          <w:lang w:val="de-DE" w:eastAsia="en-US"/>
        </w:rPr>
        <w:t>Tel.: +43 2732 893-2</w:t>
      </w:r>
      <w:r w:rsidR="007C68A3">
        <w:rPr>
          <w:rFonts w:cs="Univers LT Pro 45 Light"/>
          <w:sz w:val="22"/>
          <w:szCs w:val="22"/>
          <w:lang w:val="de-DE" w:eastAsia="en-US"/>
        </w:rPr>
        <w:t>316</w:t>
      </w:r>
    </w:p>
    <w:p w14:paraId="307B5E92" w14:textId="55A0FC34" w:rsidR="002E148A" w:rsidRPr="0016128C" w:rsidRDefault="002E148A" w:rsidP="000F2F16">
      <w:pPr>
        <w:spacing w:line="276" w:lineRule="auto"/>
        <w:ind w:left="709"/>
        <w:rPr>
          <w:rFonts w:cs="Univers LT Pro 45 Light"/>
          <w:sz w:val="22"/>
          <w:szCs w:val="22"/>
          <w:lang w:val="de-DE" w:eastAsia="en-US"/>
        </w:rPr>
      </w:pPr>
      <w:r w:rsidRPr="0016128C">
        <w:rPr>
          <w:rFonts w:cs="Univers LT Pro 45 Light"/>
          <w:sz w:val="22"/>
          <w:szCs w:val="22"/>
          <w:lang w:val="de-DE" w:eastAsia="en-US"/>
        </w:rPr>
        <w:t xml:space="preserve">E-Mail: </w:t>
      </w:r>
      <w:hyperlink r:id="rId7" w:history="1">
        <w:r w:rsidR="007C68A3" w:rsidRPr="00E13FB3">
          <w:rPr>
            <w:rStyle w:val="Hyperlink"/>
            <w:sz w:val="22"/>
            <w:szCs w:val="22"/>
            <w:lang w:val="de-DE"/>
          </w:rPr>
          <w:t>ingeborg.zeller@donau-uni.ac.at</w:t>
        </w:r>
      </w:hyperlink>
      <w:r w:rsidR="00B71381" w:rsidRPr="006779D7">
        <w:rPr>
          <w:sz w:val="22"/>
          <w:szCs w:val="22"/>
          <w:lang w:val="de-DE"/>
        </w:rPr>
        <w:t xml:space="preserve"> </w:t>
      </w:r>
    </w:p>
    <w:sectPr w:rsidR="002E148A" w:rsidRPr="0016128C" w:rsidSect="00917717">
      <w:headerReference w:type="default" r:id="rId8"/>
      <w:footerReference w:type="default" r:id="rId9"/>
      <w:pgSz w:w="11900" w:h="16840"/>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00AFB" w14:textId="77777777" w:rsidR="00604478" w:rsidRDefault="00604478" w:rsidP="00840BEC">
      <w:r>
        <w:separator/>
      </w:r>
    </w:p>
  </w:endnote>
  <w:endnote w:type="continuationSeparator" w:id="0">
    <w:p w14:paraId="33FA6F92" w14:textId="77777777" w:rsidR="00604478" w:rsidRDefault="00604478" w:rsidP="0084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Univers"/>
    <w:panose1 w:val="020B0603020202030204"/>
    <w:charset w:val="00"/>
    <w:family w:val="swiss"/>
    <w:pitch w:val="variable"/>
    <w:sig w:usb0="80000287" w:usb1="00000000" w:usb2="00000000" w:usb3="00000000" w:csb0="0000009F" w:csb1="00000000"/>
  </w:font>
  <w:font w:name="Univers 55">
    <w:altName w:val="Cambria"/>
    <w:charset w:val="00"/>
    <w:family w:val="auto"/>
    <w:pitch w:val="variable"/>
    <w:sig w:usb0="00000003" w:usb1="00000000" w:usb2="00000000" w:usb3="00000000" w:csb0="00000001" w:csb1="00000000"/>
  </w:font>
  <w:font w:name="Utopia (T1)">
    <w:altName w:val="Calibri"/>
    <w:panose1 w:val="00000000000000000000"/>
    <w:charset w:val="00"/>
    <w:family w:val="auto"/>
    <w:notTrueType/>
    <w:pitch w:val="default"/>
    <w:sig w:usb0="00000003" w:usb1="00000000" w:usb2="00000000" w:usb3="00000000" w:csb0="00000001" w:csb1="00000000"/>
  </w:font>
  <w:font w:name="Univers LT Pro 55">
    <w:altName w:val="Calibri"/>
    <w:charset w:val="00"/>
    <w:family w:val="swiss"/>
    <w:pitch w:val="variable"/>
    <w:sig w:usb0="A00000AF" w:usb1="5000205B" w:usb2="00000000" w:usb3="00000000" w:csb0="00000093" w:csb1="00000000"/>
  </w:font>
  <w:font w:name="Univers LT Pro 45 Light">
    <w:altName w:val="Calibri"/>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271A" w14:textId="77777777" w:rsidR="009013FC" w:rsidRDefault="00726476" w:rsidP="00726476">
    <w:pPr>
      <w:pStyle w:val="Fuzeile"/>
      <w:ind w:left="-1133" w:right="-1417"/>
    </w:pPr>
    <w:r>
      <w:rPr>
        <w:noProof/>
      </w:rPr>
      <w:drawing>
        <wp:inline distT="0" distB="0" distL="0" distR="0" wp14:anchorId="6D31A6C3" wp14:editId="24D76A92">
          <wp:extent cx="7534275" cy="975024"/>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CE1C9" w14:textId="77777777" w:rsidR="00604478" w:rsidRDefault="00604478" w:rsidP="00840BEC">
      <w:r>
        <w:separator/>
      </w:r>
    </w:p>
  </w:footnote>
  <w:footnote w:type="continuationSeparator" w:id="0">
    <w:p w14:paraId="77698AA6" w14:textId="77777777" w:rsidR="00604478" w:rsidRDefault="00604478" w:rsidP="00840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ED290" w14:textId="77777777" w:rsidR="00D570F7" w:rsidRDefault="00D570F7" w:rsidP="00D570F7">
    <w:pPr>
      <w:ind w:left="-1133"/>
      <w:jc w:val="right"/>
    </w:pPr>
  </w:p>
  <w:p w14:paraId="2630D2D4" w14:textId="77777777" w:rsidR="00D570F7" w:rsidRDefault="00D570F7" w:rsidP="00D570F7">
    <w:pPr>
      <w:ind w:left="-1133"/>
      <w:jc w:val="right"/>
    </w:pPr>
  </w:p>
  <w:p w14:paraId="3A14D3E0" w14:textId="77777777" w:rsidR="00D570F7" w:rsidRDefault="00D570F7" w:rsidP="00D570F7">
    <w:pPr>
      <w:ind w:left="-1133"/>
      <w:jc w:val="right"/>
    </w:pPr>
  </w:p>
  <w:p w14:paraId="4C110F71" w14:textId="77777777" w:rsidR="00840BEC" w:rsidRPr="00D776C7" w:rsidRDefault="00D570F7" w:rsidP="00D570F7">
    <w:pPr>
      <w:ind w:left="-1133"/>
      <w:jc w:val="right"/>
    </w:pPr>
    <w:r>
      <w:rPr>
        <w:noProof/>
      </w:rPr>
      <w:drawing>
        <wp:inline distT="0" distB="0" distL="0" distR="0" wp14:anchorId="34248A63" wp14:editId="78DDB9E6">
          <wp:extent cx="1957070" cy="738036"/>
          <wp:effectExtent l="0" t="0" r="5080" b="5080"/>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ascii="Univers 65" w:hAnsi="Univers 65" w:hint="default"/>
        <w:b/>
        <w:i w:val="0"/>
        <w:color w:val="D7003F"/>
        <w:sz w:val="20"/>
        <w:u w:color="D7003F"/>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ascii="Univers 65" w:hAnsi="Univers 65" w:hint="default"/>
        <w:b/>
        <w:i w:val="0"/>
        <w:color w:val="D7003F"/>
        <w:sz w:val="20"/>
        <w:u w:color="D7003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EF7C3D"/>
    <w:multiLevelType w:val="hybridMultilevel"/>
    <w:tmpl w:val="E222B66E"/>
    <w:lvl w:ilvl="0" w:tplc="09EC026A">
      <w:numFmt w:val="bullet"/>
      <w:lvlText w:val=""/>
      <w:lvlJc w:val="left"/>
      <w:pPr>
        <w:ind w:left="900" w:hanging="420"/>
      </w:pPr>
      <w:rPr>
        <w:rFonts w:ascii="Wingdings" w:eastAsiaTheme="minorHAnsi" w:hAnsi="Wingdings" w:cs="Times New Roman" w:hint="default"/>
        <w:b/>
        <w:color w:val="D7003F"/>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49755368">
    <w:abstractNumId w:val="0"/>
  </w:num>
  <w:num w:numId="2" w16cid:durableId="1811626250">
    <w:abstractNumId w:val="2"/>
  </w:num>
  <w:num w:numId="3" w16cid:durableId="1191838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8F4"/>
    <w:rsid w:val="00003C48"/>
    <w:rsid w:val="00007521"/>
    <w:rsid w:val="00013D68"/>
    <w:rsid w:val="00016F00"/>
    <w:rsid w:val="0003436C"/>
    <w:rsid w:val="000658F4"/>
    <w:rsid w:val="00066A3D"/>
    <w:rsid w:val="000702D1"/>
    <w:rsid w:val="00082166"/>
    <w:rsid w:val="00095333"/>
    <w:rsid w:val="000A0E5D"/>
    <w:rsid w:val="000B1865"/>
    <w:rsid w:val="000C2F04"/>
    <w:rsid w:val="000C48D9"/>
    <w:rsid w:val="000C5D6A"/>
    <w:rsid w:val="000D425B"/>
    <w:rsid w:val="000E165F"/>
    <w:rsid w:val="000E4E27"/>
    <w:rsid w:val="000F2F16"/>
    <w:rsid w:val="00111709"/>
    <w:rsid w:val="00146C23"/>
    <w:rsid w:val="0016128C"/>
    <w:rsid w:val="00192D73"/>
    <w:rsid w:val="001A73D4"/>
    <w:rsid w:val="001B7679"/>
    <w:rsid w:val="001C1E5A"/>
    <w:rsid w:val="001F7D9A"/>
    <w:rsid w:val="0020464B"/>
    <w:rsid w:val="00205527"/>
    <w:rsid w:val="00211FC1"/>
    <w:rsid w:val="00222962"/>
    <w:rsid w:val="002237D2"/>
    <w:rsid w:val="00247187"/>
    <w:rsid w:val="00253B49"/>
    <w:rsid w:val="002A2A8B"/>
    <w:rsid w:val="002C78D9"/>
    <w:rsid w:val="002D5E5C"/>
    <w:rsid w:val="002E148A"/>
    <w:rsid w:val="002F0939"/>
    <w:rsid w:val="002F61A3"/>
    <w:rsid w:val="003359F8"/>
    <w:rsid w:val="00355948"/>
    <w:rsid w:val="003666C6"/>
    <w:rsid w:val="0039110C"/>
    <w:rsid w:val="00391823"/>
    <w:rsid w:val="00391B6A"/>
    <w:rsid w:val="003936BE"/>
    <w:rsid w:val="00395FEA"/>
    <w:rsid w:val="003A6C44"/>
    <w:rsid w:val="003A7428"/>
    <w:rsid w:val="003F5514"/>
    <w:rsid w:val="00404CC3"/>
    <w:rsid w:val="0040730C"/>
    <w:rsid w:val="00412199"/>
    <w:rsid w:val="0042017F"/>
    <w:rsid w:val="00425A86"/>
    <w:rsid w:val="004424C7"/>
    <w:rsid w:val="004427CA"/>
    <w:rsid w:val="00472302"/>
    <w:rsid w:val="004853F2"/>
    <w:rsid w:val="0048672C"/>
    <w:rsid w:val="004926E0"/>
    <w:rsid w:val="004A053B"/>
    <w:rsid w:val="004A186B"/>
    <w:rsid w:val="004B14A5"/>
    <w:rsid w:val="004D09AC"/>
    <w:rsid w:val="004F1282"/>
    <w:rsid w:val="004F496B"/>
    <w:rsid w:val="00540BD0"/>
    <w:rsid w:val="0056063A"/>
    <w:rsid w:val="005624BA"/>
    <w:rsid w:val="005E2F6F"/>
    <w:rsid w:val="005E43ED"/>
    <w:rsid w:val="005F7D1C"/>
    <w:rsid w:val="00604478"/>
    <w:rsid w:val="00620066"/>
    <w:rsid w:val="0062095B"/>
    <w:rsid w:val="00645346"/>
    <w:rsid w:val="0064715F"/>
    <w:rsid w:val="0066290F"/>
    <w:rsid w:val="00665D6D"/>
    <w:rsid w:val="006730E2"/>
    <w:rsid w:val="006779D7"/>
    <w:rsid w:val="0068371B"/>
    <w:rsid w:val="00690138"/>
    <w:rsid w:val="006C0729"/>
    <w:rsid w:val="006C1A7D"/>
    <w:rsid w:val="006D6503"/>
    <w:rsid w:val="00723D64"/>
    <w:rsid w:val="00726476"/>
    <w:rsid w:val="00741E54"/>
    <w:rsid w:val="00753C6D"/>
    <w:rsid w:val="00780DEC"/>
    <w:rsid w:val="007815AA"/>
    <w:rsid w:val="007850A3"/>
    <w:rsid w:val="007C68A3"/>
    <w:rsid w:val="007D5BEC"/>
    <w:rsid w:val="007F10A8"/>
    <w:rsid w:val="007F61A0"/>
    <w:rsid w:val="00807751"/>
    <w:rsid w:val="00817C56"/>
    <w:rsid w:val="00821E7D"/>
    <w:rsid w:val="00840BEC"/>
    <w:rsid w:val="00856166"/>
    <w:rsid w:val="00872DBE"/>
    <w:rsid w:val="00885792"/>
    <w:rsid w:val="0089336B"/>
    <w:rsid w:val="00894824"/>
    <w:rsid w:val="00896554"/>
    <w:rsid w:val="008B1322"/>
    <w:rsid w:val="008B79AE"/>
    <w:rsid w:val="008D45AF"/>
    <w:rsid w:val="008D7EA0"/>
    <w:rsid w:val="008E52D1"/>
    <w:rsid w:val="008E7527"/>
    <w:rsid w:val="009013FC"/>
    <w:rsid w:val="00917717"/>
    <w:rsid w:val="00921697"/>
    <w:rsid w:val="00925944"/>
    <w:rsid w:val="00941D4B"/>
    <w:rsid w:val="00947507"/>
    <w:rsid w:val="0096109A"/>
    <w:rsid w:val="00963D1D"/>
    <w:rsid w:val="00964BF8"/>
    <w:rsid w:val="009745D8"/>
    <w:rsid w:val="00992664"/>
    <w:rsid w:val="009A708F"/>
    <w:rsid w:val="009B4F70"/>
    <w:rsid w:val="009C1E96"/>
    <w:rsid w:val="00A171F3"/>
    <w:rsid w:val="00A45ECA"/>
    <w:rsid w:val="00A60F97"/>
    <w:rsid w:val="00A61AB0"/>
    <w:rsid w:val="00A65E2E"/>
    <w:rsid w:val="00A77773"/>
    <w:rsid w:val="00AA34F0"/>
    <w:rsid w:val="00AB1DB5"/>
    <w:rsid w:val="00AC0E6E"/>
    <w:rsid w:val="00AD523C"/>
    <w:rsid w:val="00AF16F9"/>
    <w:rsid w:val="00AF6AAB"/>
    <w:rsid w:val="00B33CDE"/>
    <w:rsid w:val="00B37A36"/>
    <w:rsid w:val="00B5351F"/>
    <w:rsid w:val="00B53AE1"/>
    <w:rsid w:val="00B71381"/>
    <w:rsid w:val="00B83FE2"/>
    <w:rsid w:val="00B85583"/>
    <w:rsid w:val="00B95A55"/>
    <w:rsid w:val="00BC18FC"/>
    <w:rsid w:val="00BC1E53"/>
    <w:rsid w:val="00BF2009"/>
    <w:rsid w:val="00C1257B"/>
    <w:rsid w:val="00C1695B"/>
    <w:rsid w:val="00C23DD2"/>
    <w:rsid w:val="00C24964"/>
    <w:rsid w:val="00C529CA"/>
    <w:rsid w:val="00C9031A"/>
    <w:rsid w:val="00C948C1"/>
    <w:rsid w:val="00CA2DC6"/>
    <w:rsid w:val="00CA416B"/>
    <w:rsid w:val="00CA5DAE"/>
    <w:rsid w:val="00CA770D"/>
    <w:rsid w:val="00CB24A6"/>
    <w:rsid w:val="00CF0D5A"/>
    <w:rsid w:val="00D10B1D"/>
    <w:rsid w:val="00D4073A"/>
    <w:rsid w:val="00D44E3A"/>
    <w:rsid w:val="00D548FC"/>
    <w:rsid w:val="00D570F7"/>
    <w:rsid w:val="00D60C1F"/>
    <w:rsid w:val="00D679CE"/>
    <w:rsid w:val="00D776C7"/>
    <w:rsid w:val="00D8223F"/>
    <w:rsid w:val="00D8391D"/>
    <w:rsid w:val="00DB258E"/>
    <w:rsid w:val="00DC42FB"/>
    <w:rsid w:val="00DD1AED"/>
    <w:rsid w:val="00DF3BC7"/>
    <w:rsid w:val="00E07EEF"/>
    <w:rsid w:val="00E37BDE"/>
    <w:rsid w:val="00E4685D"/>
    <w:rsid w:val="00E56067"/>
    <w:rsid w:val="00E62106"/>
    <w:rsid w:val="00E724FE"/>
    <w:rsid w:val="00E9463D"/>
    <w:rsid w:val="00E952CF"/>
    <w:rsid w:val="00EB1743"/>
    <w:rsid w:val="00F02DDE"/>
    <w:rsid w:val="00F162CA"/>
    <w:rsid w:val="00F24DDA"/>
    <w:rsid w:val="00F32378"/>
    <w:rsid w:val="00F33184"/>
    <w:rsid w:val="00F52D01"/>
    <w:rsid w:val="00F65D0C"/>
    <w:rsid w:val="00F80476"/>
    <w:rsid w:val="00F95273"/>
    <w:rsid w:val="00FA142E"/>
    <w:rsid w:val="00FA3283"/>
    <w:rsid w:val="00FC0B26"/>
    <w:rsid w:val="00FD1D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364EE"/>
  <w15:chartTrackingRefBased/>
  <w15:docId w15:val="{C054EA06-9F13-43F8-8C6B-696ED8E51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eastAsiaTheme="majorEastAsia" w:hAnsiTheme="majorHAnsi"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eastAsiaTheme="majorEastAsia" w:hAnsiTheme="majorHAnsi" w:cstheme="majorBidi"/>
      <w:color w:val="6B001F" w:themeColor="accent1" w:themeShade="7F"/>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KopfzeileZchn">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FuzeileZchn">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eastAsia="Times New Roman" w:hAnsi="Univers 65"/>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customStyle="1" w:styleId="TitelZchn">
    <w:name w:val="Titel Zchn"/>
    <w:aliases w:val="Titel UWK Zchn"/>
    <w:basedOn w:val="Absatz-Standardschriftart"/>
    <w:link w:val="Titel"/>
    <w:uiPriority w:val="10"/>
    <w:rsid w:val="00B85583"/>
    <w:rPr>
      <w:rFonts w:ascii="Univers 65" w:eastAsiaTheme="majorEastAsia" w:hAnsi="Univers 65" w:cstheme="majorBidi"/>
      <w:b/>
      <w:color w:val="002551"/>
      <w:spacing w:val="-10"/>
      <w:kern w:val="28"/>
      <w:sz w:val="30"/>
      <w:szCs w:val="56"/>
      <w:lang w:eastAsia="de-DE"/>
    </w:rPr>
  </w:style>
  <w:style w:type="character" w:customStyle="1" w:styleId="berschrift2Zchn">
    <w:name w:val="Überschrift 2 Zchn"/>
    <w:aliases w:val="Zwischenüberschrift UWK Zchn"/>
    <w:basedOn w:val="Absatz-Standardschriftart"/>
    <w:link w:val="berschrift2"/>
    <w:uiPriority w:val="9"/>
    <w:rsid w:val="00391823"/>
    <w:rPr>
      <w:rFonts w:ascii="Univers 55" w:eastAsiaTheme="majorEastAsia" w:hAnsi="Univers 55" w:cstheme="majorBidi"/>
      <w:color w:val="002551" w:themeColor="text1"/>
      <w:sz w:val="20"/>
      <w:szCs w:val="26"/>
      <w:lang w:val="en-US" w:eastAsia="de-DE"/>
    </w:rPr>
  </w:style>
  <w:style w:type="paragraph" w:styleId="Untertitel">
    <w:name w:val="Subtitle"/>
    <w:aliases w:val="Untertitel UWK"/>
    <w:basedOn w:val="berschrift2"/>
    <w:next w:val="Standard"/>
    <w:link w:val="UntertitelZchn"/>
    <w:uiPriority w:val="11"/>
    <w:qFormat/>
    <w:rsid w:val="00C1695B"/>
    <w:pPr>
      <w:numPr>
        <w:ilvl w:val="1"/>
      </w:numPr>
      <w:spacing w:before="120" w:after="360"/>
    </w:pPr>
    <w:rPr>
      <w:rFonts w:eastAsiaTheme="minorEastAsia" w:cstheme="minorBidi"/>
      <w:color w:val="002551" w:themeColor="text2"/>
      <w:spacing w:val="15"/>
      <w:sz w:val="30"/>
      <w:szCs w:val="22"/>
    </w:rPr>
  </w:style>
  <w:style w:type="character" w:customStyle="1" w:styleId="UntertitelZchn">
    <w:name w:val="Untertitel Zchn"/>
    <w:aliases w:val="Untertitel UWK Zchn"/>
    <w:basedOn w:val="Absatz-Standardschriftart"/>
    <w:link w:val="Untertitel"/>
    <w:uiPriority w:val="11"/>
    <w:rsid w:val="00C1695B"/>
    <w:rPr>
      <w:rFonts w:ascii="Univers 55" w:eastAsiaTheme="minorEastAsia" w:hAnsi="Univers 55"/>
      <w:color w:val="002551" w:themeColor="text2"/>
      <w:spacing w:val="15"/>
      <w:sz w:val="30"/>
      <w:szCs w:val="22"/>
      <w:lang w:val="en-US" w:eastAsia="de-DE"/>
    </w:rPr>
  </w:style>
  <w:style w:type="character" w:customStyle="1" w:styleId="berschrift1Zchn">
    <w:name w:val="Überschrift 1 Zchn"/>
    <w:aliases w:val="UWK_Überschrift 1 Zchn"/>
    <w:basedOn w:val="Absatz-Standardschriftart"/>
    <w:link w:val="berschrift1"/>
    <w:uiPriority w:val="9"/>
    <w:rsid w:val="00992664"/>
    <w:rPr>
      <w:rFonts w:asciiTheme="majorHAnsi" w:eastAsiaTheme="majorEastAsia" w:hAnsiTheme="majorHAnsi"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customStyle="1" w:styleId="berschrift3Zchn">
    <w:name w:val="Überschrift 3 Zchn"/>
    <w:basedOn w:val="Absatz-Standardschriftart"/>
    <w:link w:val="berschrift3"/>
    <w:uiPriority w:val="9"/>
    <w:semiHidden/>
    <w:rsid w:val="00BF2009"/>
    <w:rPr>
      <w:rFonts w:asciiTheme="majorHAnsi" w:eastAsiaTheme="majorEastAsia" w:hAnsiTheme="majorHAnsi"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uiPriority w:val="22"/>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customStyle="1" w:styleId="ZitatZchn">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sz="4" w:space="10" w:color="D7003F" w:themeColor="accent1"/>
        <w:bottom w:val="single" w:sz="4" w:space="10" w:color="D7003F" w:themeColor="accent1"/>
      </w:pBdr>
      <w:spacing w:before="360" w:after="360"/>
      <w:ind w:left="864" w:right="864"/>
      <w:jc w:val="center"/>
    </w:pPr>
    <w:rPr>
      <w:i/>
      <w:iCs/>
      <w:color w:val="D7003F" w:themeColor="accent1"/>
    </w:rPr>
  </w:style>
  <w:style w:type="character" w:customStyle="1" w:styleId="IntensivesZitatZchn">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customStyle="1" w:styleId="SchwacheHervorhebunSchwacheHervorhebungUWK">
    <w:name w:val="Schwache HervorhebunSchwache Hervorhebung UWK"/>
    <w:aliases w:val="Hervorhebung Dunkelgrau"/>
    <w:basedOn w:val="Untertitel"/>
    <w:rsid w:val="00192D73"/>
    <w:rPr>
      <w:lang w:val="de-AT"/>
    </w:rPr>
  </w:style>
  <w:style w:type="paragraph" w:customStyle="1" w:styleId="Utopia24pt">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customStyle="1" w:styleId="UniversRoman12ptHeadline">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customStyle="1" w:styleId="UniversLight10ptFlietext">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customStyle="1" w:styleId="UniversRoman10ptHeadline">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styleId="NichtaufgelsteErwhnung">
    <w:name w:val="Unresolved Mention"/>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customStyle="1" w:styleId="KommentartextZchn">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customStyle="1" w:styleId="KommentarthemaZchn">
    <w:name w:val="Kommentarthema Zchn"/>
    <w:basedOn w:val="KommentartextZchn"/>
    <w:link w:val="Kommentarthema"/>
    <w:uiPriority w:val="99"/>
    <w:semiHidden/>
    <w:rsid w:val="008B1322"/>
    <w:rPr>
      <w:rFonts w:ascii="Univers" w:hAnsi="Univers" w:cs="Times New Roman"/>
      <w:b/>
      <w:bCs/>
      <w:sz w:val="20"/>
      <w:szCs w:val="20"/>
      <w:lang w:val="en-US" w:eastAsia="de-DE"/>
    </w:rPr>
  </w:style>
  <w:style w:type="paragraph" w:styleId="berarbeitung">
    <w:name w:val="Revision"/>
    <w:hidden/>
    <w:uiPriority w:val="99"/>
    <w:semiHidden/>
    <w:rsid w:val="00620066"/>
    <w:rPr>
      <w:rFonts w:ascii="Univers" w:hAnsi="Univers" w:cs="Times New Roman"/>
      <w:sz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17121">
      <w:bodyDiv w:val="1"/>
      <w:marLeft w:val="0"/>
      <w:marRight w:val="0"/>
      <w:marTop w:val="0"/>
      <w:marBottom w:val="0"/>
      <w:divBdr>
        <w:top w:val="none" w:sz="0" w:space="0" w:color="auto"/>
        <w:left w:val="none" w:sz="0" w:space="0" w:color="auto"/>
        <w:bottom w:val="none" w:sz="0" w:space="0" w:color="auto"/>
        <w:right w:val="none" w:sz="0" w:space="0" w:color="auto"/>
      </w:divBdr>
    </w:div>
    <w:div w:id="363945316">
      <w:bodyDiv w:val="1"/>
      <w:marLeft w:val="0"/>
      <w:marRight w:val="0"/>
      <w:marTop w:val="0"/>
      <w:marBottom w:val="0"/>
      <w:divBdr>
        <w:top w:val="none" w:sz="0" w:space="0" w:color="auto"/>
        <w:left w:val="none" w:sz="0" w:space="0" w:color="auto"/>
        <w:bottom w:val="none" w:sz="0" w:space="0" w:color="auto"/>
        <w:right w:val="none" w:sz="0" w:space="0" w:color="auto"/>
      </w:divBdr>
    </w:div>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941449684">
      <w:bodyDiv w:val="1"/>
      <w:marLeft w:val="0"/>
      <w:marRight w:val="0"/>
      <w:marTop w:val="0"/>
      <w:marBottom w:val="0"/>
      <w:divBdr>
        <w:top w:val="none" w:sz="0" w:space="0" w:color="auto"/>
        <w:left w:val="none" w:sz="0" w:space="0" w:color="auto"/>
        <w:bottom w:val="none" w:sz="0" w:space="0" w:color="auto"/>
        <w:right w:val="none" w:sz="0" w:space="0" w:color="auto"/>
      </w:divBdr>
    </w:div>
    <w:div w:id="1215848107">
      <w:bodyDiv w:val="1"/>
      <w:marLeft w:val="0"/>
      <w:marRight w:val="0"/>
      <w:marTop w:val="0"/>
      <w:marBottom w:val="0"/>
      <w:divBdr>
        <w:top w:val="none" w:sz="0" w:space="0" w:color="auto"/>
        <w:left w:val="none" w:sz="0" w:space="0" w:color="auto"/>
        <w:bottom w:val="none" w:sz="0" w:space="0" w:color="auto"/>
        <w:right w:val="none" w:sz="0" w:space="0" w:color="auto"/>
      </w:divBdr>
    </w:div>
    <w:div w:id="1310010953">
      <w:bodyDiv w:val="1"/>
      <w:marLeft w:val="0"/>
      <w:marRight w:val="0"/>
      <w:marTop w:val="0"/>
      <w:marBottom w:val="0"/>
      <w:divBdr>
        <w:top w:val="none" w:sz="0" w:space="0" w:color="auto"/>
        <w:left w:val="none" w:sz="0" w:space="0" w:color="auto"/>
        <w:bottom w:val="none" w:sz="0" w:space="0" w:color="auto"/>
        <w:right w:val="none" w:sz="0" w:space="0" w:color="auto"/>
      </w:divBdr>
    </w:div>
    <w:div w:id="1356691742">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523586024">
      <w:bodyDiv w:val="1"/>
      <w:marLeft w:val="0"/>
      <w:marRight w:val="0"/>
      <w:marTop w:val="0"/>
      <w:marBottom w:val="0"/>
      <w:divBdr>
        <w:top w:val="none" w:sz="0" w:space="0" w:color="auto"/>
        <w:left w:val="none" w:sz="0" w:space="0" w:color="auto"/>
        <w:bottom w:val="none" w:sz="0" w:space="0" w:color="auto"/>
        <w:right w:val="none" w:sz="0" w:space="0" w:color="auto"/>
      </w:divBdr>
    </w:div>
    <w:div w:id="1821070706">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1998341806">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geborg.zeller@donau-uni.ac.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auptmann\Downloads\PI_Vorlage_DE%20(1).dotx" TargetMode="External"/></Relationships>
</file>

<file path=word/theme/theme1.xml><?xml version="1.0" encoding="utf-8"?>
<a:theme xmlns:a="http://schemas.openxmlformats.org/drawingml/2006/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PI_Vorlage_DE (1).dotx</Template>
  <TotalTime>0</TotalTime>
  <Pages>4</Pages>
  <Words>1036</Words>
  <Characters>6527</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Donau-Universität Krems</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Benjamin Brandtner</cp:lastModifiedBy>
  <cp:revision>9</cp:revision>
  <cp:lastPrinted>2025-08-14T08:59:00Z</cp:lastPrinted>
  <dcterms:created xsi:type="dcterms:W3CDTF">2026-10-22T06:27:00Z</dcterms:created>
  <dcterms:modified xsi:type="dcterms:W3CDTF">2026-10-22T17:12:00Z</dcterms:modified>
</cp:coreProperties>
</file>