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D86C10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68790B" w:rsidRDefault="00D86C10" w:rsidP="007A21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 w:rsidR="00265E9D" w:rsidRPr="00265E9D">
                  <w:rPr>
                    <w:lang w:val="de-DE"/>
                  </w:rPr>
                  <w:t xml:space="preserve">„Controlling“ (Certified </w:t>
                </w:r>
                <w:proofErr w:type="spellStart"/>
                <w:r w:rsidR="00265E9D" w:rsidRPr="00265E9D">
                  <w:rPr>
                    <w:lang w:val="de-DE"/>
                  </w:rPr>
                  <w:t>Program</w:t>
                </w:r>
                <w:proofErr w:type="spellEnd"/>
                <w:r w:rsidR="00265E9D" w:rsidRPr="00265E9D">
                  <w:rPr>
                    <w:lang w:val="de-DE"/>
                  </w:rPr>
                  <w:t>)</w:t>
                </w:r>
              </w:sdtContent>
            </w:sdt>
          </w:p>
        </w:tc>
      </w:tr>
      <w:tr w:rsidR="000254D0" w:rsidRPr="00265E9D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265E9D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lang w:val="de-AT"/>
              </w:rPr>
              <w:t>EUR 6.400,-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D86C1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D86C10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D86C1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D86C1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D86C1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D86C1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D86C1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D86C1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D86C1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D86C1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D86C1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D86C1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D86C10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D86C10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265E9D">
        <w:rPr>
          <w:noProof/>
          <w:szCs w:val="20"/>
          <w:lang w:val="de-AT"/>
        </w:rPr>
        <w:t>09.03.2020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D86C10" w:rsidRPr="00D86C10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D86C10" w:rsidRPr="00D86C10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e+j+ppJnSUhsA7kbZq1XgAIxNV6Na/4yUdosNodulIhqNMrBdmdHozSTmZcF0TOLTvmTHLVev9iHt9SXmuLJg==" w:salt="MeJKl+qsX9BDSa6irM5RQw=="/>
  <w:autoFormatOverride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65E9D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6C1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2FE7E3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E63884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E63884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63D3-FF3C-4B35-B4DC-D2571453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3</cp:revision>
  <cp:lastPrinted>2020-02-17T10:21:00Z</cp:lastPrinted>
  <dcterms:created xsi:type="dcterms:W3CDTF">2020-03-09T14:07:00Z</dcterms:created>
  <dcterms:modified xsi:type="dcterms:W3CDTF">2020-03-09T14:08:00Z</dcterms:modified>
</cp:coreProperties>
</file>