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8F37FE" w:rsidRPr="007233CD">
        <w:trPr>
          <w:cantSplit/>
          <w:trHeight w:hRule="exact" w:val="425"/>
          <w:jc w:val="center"/>
        </w:trPr>
        <w:tc>
          <w:tcPr>
            <w:tcW w:w="2834" w:type="dxa"/>
            <w:vMerge w:val="restart"/>
          </w:tcPr>
          <w:p w:rsidR="008F37FE" w:rsidRPr="00D51F81" w:rsidRDefault="005C3B2A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pt;height:35.95pt;z-index:251657728;mso-wrap-distance-left:0;mso-wrap-distance-right:0" filled="t">
                  <v:fill color2="black" type="frame"/>
                  <v:imagedata r:id="rId7" o:title=""/>
                  <w10:wrap type="topAndBottom"/>
                </v:shape>
              </w:pict>
            </w:r>
            <w:r w:rsidR="008F37FE" w:rsidRPr="00D51F81">
              <w:t xml:space="preserve"> </w:t>
            </w:r>
          </w:p>
          <w:p w:rsidR="008F37FE" w:rsidRPr="00D51F81" w:rsidRDefault="008F37FE">
            <w:pPr>
              <w:pStyle w:val="CVNormal"/>
            </w:pPr>
          </w:p>
        </w:tc>
        <w:tc>
          <w:tcPr>
            <w:tcW w:w="283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8F37FE" w:rsidRPr="007233CD" w:rsidRDefault="007233CD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 w:rsidRPr="007233CD">
              <w:rPr>
                <w:b/>
                <w:sz w:val="24"/>
                <w:szCs w:val="24"/>
                <w:lang w:val="en-GB"/>
              </w:rPr>
              <w:t xml:space="preserve">Department </w:t>
            </w:r>
            <w:r w:rsidR="00C301DE">
              <w:rPr>
                <w:b/>
                <w:sz w:val="24"/>
                <w:szCs w:val="24"/>
                <w:lang w:val="en-GB"/>
              </w:rPr>
              <w:t xml:space="preserve">für Kunst- und </w:t>
            </w:r>
            <w:r w:rsidR="00183BC4">
              <w:rPr>
                <w:b/>
                <w:sz w:val="24"/>
                <w:szCs w:val="24"/>
                <w:lang w:val="en-GB"/>
              </w:rPr>
              <w:t>Kultur</w:t>
            </w:r>
            <w:r w:rsidR="00C301DE">
              <w:rPr>
                <w:b/>
                <w:sz w:val="24"/>
                <w:szCs w:val="24"/>
                <w:lang w:val="en-GB"/>
              </w:rPr>
              <w:t>wissenschaften</w:t>
            </w:r>
          </w:p>
          <w:p w:rsidR="007233CD" w:rsidRDefault="00C83701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Zentrum für </w:t>
            </w:r>
            <w:r w:rsidR="004F1B2F">
              <w:rPr>
                <w:b/>
                <w:sz w:val="24"/>
                <w:szCs w:val="24"/>
                <w:lang w:val="en-GB"/>
              </w:rPr>
              <w:t>Angewandte</w:t>
            </w:r>
            <w:r w:rsidR="007233CD" w:rsidRPr="007233CD">
              <w:rPr>
                <w:b/>
                <w:sz w:val="24"/>
                <w:szCs w:val="24"/>
                <w:lang w:val="en-GB"/>
              </w:rPr>
              <w:t xml:space="preserve"> Musik</w:t>
            </w:r>
            <w:r w:rsidR="004F1B2F">
              <w:rPr>
                <w:b/>
                <w:sz w:val="24"/>
                <w:szCs w:val="24"/>
                <w:lang w:val="en-GB"/>
              </w:rPr>
              <w:t>forschung</w:t>
            </w:r>
          </w:p>
          <w:p w:rsidR="007233CD" w:rsidRPr="007233CD" w:rsidRDefault="007233CD">
            <w:pPr>
              <w:pStyle w:val="CVNormal"/>
              <w:rPr>
                <w:b/>
                <w:sz w:val="24"/>
                <w:szCs w:val="24"/>
                <w:lang w:val="en-GB"/>
              </w:rPr>
            </w:pPr>
          </w:p>
          <w:p w:rsidR="007233CD" w:rsidRPr="007233CD" w:rsidRDefault="005C3B2A" w:rsidP="00A90A93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MUSIC FOR APPLIED MEDIA 02</w:t>
            </w:r>
            <w:bookmarkStart w:id="0" w:name="_GoBack"/>
            <w:bookmarkEnd w:id="0"/>
          </w:p>
        </w:tc>
      </w:tr>
      <w:tr w:rsidR="008F37FE" w:rsidRPr="007233CD">
        <w:trPr>
          <w:cantSplit/>
          <w:trHeight w:hRule="exact" w:val="1001"/>
          <w:jc w:val="center"/>
        </w:trPr>
        <w:tc>
          <w:tcPr>
            <w:tcW w:w="2834" w:type="dxa"/>
            <w:vMerge/>
          </w:tcPr>
          <w:p w:rsidR="008F37FE" w:rsidRPr="007233CD" w:rsidRDefault="008F37FE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F37FE" w:rsidRPr="007233CD" w:rsidRDefault="008F37F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/>
          </w:tcPr>
          <w:p w:rsidR="008F37FE" w:rsidRPr="007233CD" w:rsidRDefault="008F37FE">
            <w:pPr>
              <w:rPr>
                <w:lang w:val="en-GB"/>
              </w:rPr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Title"/>
              <w:rPr>
                <w:lang w:val="de-DE"/>
              </w:rPr>
            </w:pPr>
            <w:r w:rsidRPr="00D51F81">
              <w:rPr>
                <w:lang w:val="de-DE"/>
              </w:rPr>
              <w:t>Europass</w:t>
            </w:r>
            <w:r w:rsidR="00D51F81" w:rsidRPr="00D51F81">
              <w:rPr>
                <w:lang w:val="de-DE"/>
              </w:rPr>
              <w:t xml:space="preserve"> </w:t>
            </w:r>
            <w:r w:rsidRPr="00D51F81">
              <w:rPr>
                <w:lang w:val="de-DE"/>
              </w:rPr>
              <w:t xml:space="preserve">Lebenslauf </w:t>
            </w:r>
          </w:p>
          <w:p w:rsidR="008F37FE" w:rsidRPr="00D51F81" w:rsidRDefault="008F37FE">
            <w:pPr>
              <w:pStyle w:val="CVTitle"/>
              <w:rPr>
                <w:lang w:val="de-DE"/>
              </w:rPr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  <w:rPr>
                <w:sz w:val="22"/>
                <w:szCs w:val="22"/>
              </w:rPr>
            </w:pPr>
            <w:r w:rsidRPr="00D51F81">
              <w:rPr>
                <w:sz w:val="24"/>
                <w:szCs w:val="24"/>
              </w:rPr>
              <w:t>Hier Foto einfügen.</w:t>
            </w:r>
            <w:r w:rsidRPr="00D51F81">
              <w:rPr>
                <w:sz w:val="22"/>
                <w:szCs w:val="22"/>
              </w:rPr>
              <w:t xml:space="preserve"> </w:t>
            </w: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 xml:space="preserve">Angaben zur Person 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Nachname(n) / Vorname(n)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Major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Adresse(n)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Telefon</w:t>
            </w:r>
          </w:p>
        </w:tc>
        <w:tc>
          <w:tcPr>
            <w:tcW w:w="2833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1984" w:type="dxa"/>
          </w:tcPr>
          <w:p w:rsidR="008F37FE" w:rsidRPr="00D51F81" w:rsidRDefault="008F37FE">
            <w:pPr>
              <w:pStyle w:val="CVHeading3"/>
            </w:pPr>
            <w:r w:rsidRPr="00D51F81">
              <w:t>Mobil:</w:t>
            </w:r>
          </w:p>
        </w:tc>
        <w:tc>
          <w:tcPr>
            <w:tcW w:w="2838" w:type="dxa"/>
          </w:tcPr>
          <w:p w:rsidR="009A4DBC" w:rsidRPr="00D51F81" w:rsidRDefault="009A4DBC" w:rsidP="009A4DBC">
            <w:pPr>
              <w:pStyle w:val="CVNormal"/>
              <w:ind w:left="0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Fax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D51F81">
            <w:pPr>
              <w:pStyle w:val="CVHeading3"/>
            </w:pPr>
            <w:r w:rsidRPr="00D51F81">
              <w:t>E-Mail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Staatsangehörigkeit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Geburtsdatum</w:t>
            </w:r>
          </w:p>
        </w:tc>
        <w:tc>
          <w:tcPr>
            <w:tcW w:w="7655" w:type="dxa"/>
            <w:gridSpan w:val="3"/>
          </w:tcPr>
          <w:p w:rsidR="008F37FE" w:rsidRPr="00D51F81" w:rsidRDefault="008F37FE" w:rsidP="009A4DBC">
            <w:pPr>
              <w:pStyle w:val="CVNormal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Geschlecht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Medium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Berufserfahrung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-FirstLine"/>
            </w:pPr>
            <w:r>
              <w:t>Beruflicher Werdegang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"/>
            </w:pPr>
            <w:r>
              <w:t>Derzeitige berufliche Position, Tätigkeit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"/>
            </w:pPr>
            <w:r>
              <w:t>Frühere hauptberufliche Position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9D58CA">
            <w:pPr>
              <w:pStyle w:val="CVHeading3"/>
            </w:pPr>
            <w:r>
              <w:t>Berufserfahrung in Jahren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9D58CA">
            <w:pPr>
              <w:pStyle w:val="CVHeading3"/>
            </w:pPr>
            <w:r>
              <w:t>Führungserfahrung in Jahren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Schul- und Berufsbildung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Daten</w:t>
            </w:r>
            <w:r w:rsidR="0008342A">
              <w:t xml:space="preserve"> bisheriger Bildungsgang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"/>
            </w:pPr>
            <w:r>
              <w:t>Studienrichtung/Hochschule/Universität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"/>
            </w:pPr>
            <w:r>
              <w:t>Thema der</w:t>
            </w:r>
            <w:r w:rsidR="00415DFF">
              <w:t xml:space="preserve"> Bachelorarbeit/</w:t>
            </w:r>
            <w:r>
              <w:t xml:space="preserve"> Diplomarbeit/Dissertation/Habilitation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B64050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4050" w:rsidRDefault="00B64050">
            <w:pPr>
              <w:pStyle w:val="CVHeading3"/>
            </w:pPr>
            <w:r>
              <w:t>Publikationen, Forschungstätigkeiten</w:t>
            </w:r>
          </w:p>
        </w:tc>
        <w:tc>
          <w:tcPr>
            <w:tcW w:w="7655" w:type="dxa"/>
            <w:gridSpan w:val="3"/>
          </w:tcPr>
          <w:p w:rsidR="00B64050" w:rsidRPr="00D51F81" w:rsidRDefault="00B64050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"/>
            </w:pPr>
            <w:r>
              <w:t>Diplome und akademische Grade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8342A">
            <w:pPr>
              <w:pStyle w:val="CVHeading3"/>
            </w:pPr>
            <w:r>
              <w:t>Ausbildung (Lehre, Akademie, Fachschule)</w:t>
            </w: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Normal"/>
            </w:pPr>
          </w:p>
        </w:tc>
      </w:tr>
      <w:tr w:rsidR="0008342A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8342A" w:rsidRDefault="0008342A">
            <w:pPr>
              <w:pStyle w:val="CVHeading3"/>
            </w:pPr>
            <w:r>
              <w:t>Betriebliche Weiterbildung</w:t>
            </w:r>
          </w:p>
        </w:tc>
        <w:tc>
          <w:tcPr>
            <w:tcW w:w="7655" w:type="dxa"/>
            <w:gridSpan w:val="3"/>
          </w:tcPr>
          <w:p w:rsidR="0008342A" w:rsidRPr="00D51F81" w:rsidRDefault="0008342A">
            <w:pPr>
              <w:pStyle w:val="CVNormal"/>
            </w:pPr>
          </w:p>
        </w:tc>
      </w:tr>
      <w:tr w:rsidR="0008342A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8342A" w:rsidRDefault="0008342A">
            <w:pPr>
              <w:pStyle w:val="CVHeading3"/>
            </w:pPr>
            <w:r>
              <w:t>Außerbetriebliche und freizeitbezogene Weiterbildungen</w:t>
            </w:r>
          </w:p>
        </w:tc>
        <w:tc>
          <w:tcPr>
            <w:tcW w:w="7655" w:type="dxa"/>
            <w:gridSpan w:val="3"/>
          </w:tcPr>
          <w:p w:rsidR="0008342A" w:rsidRPr="00D51F81" w:rsidRDefault="0008342A">
            <w:pPr>
              <w:pStyle w:val="CVNormal"/>
            </w:pPr>
          </w:p>
        </w:tc>
      </w:tr>
      <w:tr w:rsidR="0008342A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8342A" w:rsidRDefault="0008342A">
            <w:pPr>
              <w:pStyle w:val="CVHeading3"/>
            </w:pPr>
            <w:r>
              <w:t>Sonstiges</w:t>
            </w:r>
          </w:p>
        </w:tc>
        <w:tc>
          <w:tcPr>
            <w:tcW w:w="7655" w:type="dxa"/>
            <w:gridSpan w:val="3"/>
          </w:tcPr>
          <w:p w:rsidR="0008342A" w:rsidRPr="00D51F81" w:rsidRDefault="0008342A">
            <w:pPr>
              <w:pStyle w:val="CVNormal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F37FE" w:rsidRPr="00D51F81" w:rsidRDefault="008F37FE">
            <w:pPr>
              <w:pStyle w:val="CVSpacer"/>
            </w:pPr>
          </w:p>
        </w:tc>
      </w:tr>
    </w:tbl>
    <w:p w:rsidR="00B64050" w:rsidRDefault="00B64050">
      <w:pPr>
        <w:rPr>
          <w:b/>
        </w:rPr>
      </w:pPr>
    </w:p>
    <w:p w:rsidR="00B64050" w:rsidRDefault="00B64050">
      <w:pPr>
        <w:rPr>
          <w:b/>
        </w:rPr>
      </w:pPr>
    </w:p>
    <w:p w:rsidR="00B64050" w:rsidRDefault="00B64050">
      <w:pPr>
        <w:rPr>
          <w:b/>
        </w:rPr>
      </w:pPr>
    </w:p>
    <w:p w:rsidR="00B64050" w:rsidRDefault="00B64050">
      <w:pPr>
        <w:rPr>
          <w:b/>
        </w:rPr>
      </w:pPr>
    </w:p>
    <w:p w:rsidR="009D58CA" w:rsidRDefault="009D58CA">
      <w:r>
        <w:rPr>
          <w:b/>
        </w:rPr>
        <w:br w:type="page"/>
      </w:r>
    </w:p>
    <w:tbl>
      <w:tblPr>
        <w:tblW w:w="0" w:type="auto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Persönliche Fähigkeiten und Kompetenzen</w:t>
            </w:r>
          </w:p>
        </w:tc>
        <w:tc>
          <w:tcPr>
            <w:tcW w:w="7655" w:type="dxa"/>
            <w:gridSpan w:val="11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Muttersprache(n)</w:t>
            </w:r>
          </w:p>
        </w:tc>
        <w:tc>
          <w:tcPr>
            <w:tcW w:w="7655" w:type="dxa"/>
            <w:gridSpan w:val="11"/>
          </w:tcPr>
          <w:p w:rsidR="008F37FE" w:rsidRPr="00D51F81" w:rsidRDefault="008F37FE">
            <w:pPr>
              <w:pStyle w:val="CVMedium-FirstLine"/>
              <w:rPr>
                <w:b w:val="0"/>
              </w:rPr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Sonstige Sprache(n)</w:t>
            </w:r>
          </w:p>
        </w:tc>
        <w:tc>
          <w:tcPr>
            <w:tcW w:w="7655" w:type="dxa"/>
            <w:gridSpan w:val="11"/>
          </w:tcPr>
          <w:p w:rsidR="008F37FE" w:rsidRPr="00D51F81" w:rsidRDefault="008F37FE">
            <w:pPr>
              <w:pStyle w:val="CVMedium-FirstLine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"/>
            </w:pPr>
            <w:r w:rsidRPr="00D51F81">
              <w:t>Selbstbeurteilung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1"/>
            </w:pPr>
            <w:r w:rsidRPr="00D51F81">
              <w:t>Verstehen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1"/>
            </w:pPr>
            <w:r w:rsidRPr="00D51F81">
              <w:t>Sprechen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FE" w:rsidRPr="00D51F81" w:rsidRDefault="008F37FE">
            <w:pPr>
              <w:pStyle w:val="LevelAssessment-Heading1"/>
            </w:pPr>
            <w:r w:rsidRPr="00D51F81">
              <w:t>Schreiben</w:t>
            </w: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Level"/>
            </w:pP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  <w:r w:rsidRPr="00D51F81">
              <w:rPr>
                <w:lang w:val="de-DE"/>
              </w:rPr>
              <w:t>Hören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  <w:r w:rsidRPr="00D51F81">
              <w:rPr>
                <w:lang w:val="de-DE"/>
              </w:rPr>
              <w:t>Lesen</w:t>
            </w:r>
          </w:p>
        </w:tc>
        <w:tc>
          <w:tcPr>
            <w:tcW w:w="15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  <w:r w:rsidRPr="00D51F81">
              <w:rPr>
                <w:lang w:val="de-DE"/>
              </w:rPr>
              <w:t>An Gesprächen teilnehmen</w:t>
            </w:r>
          </w:p>
        </w:tc>
        <w:tc>
          <w:tcPr>
            <w:tcW w:w="1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D51F81">
            <w:pPr>
              <w:pStyle w:val="LevelAssessment-Heading2"/>
              <w:rPr>
                <w:lang w:val="de-DE"/>
              </w:rPr>
            </w:pPr>
            <w:r>
              <w:rPr>
                <w:lang w:val="de-DE"/>
              </w:rPr>
              <w:t>Zusammen</w:t>
            </w:r>
            <w:r>
              <w:rPr>
                <w:lang w:val="de-DE"/>
              </w:rPr>
              <w:softHyphen/>
            </w:r>
            <w:r w:rsidR="008F37FE" w:rsidRPr="00D51F81">
              <w:rPr>
                <w:lang w:val="de-DE"/>
              </w:rPr>
              <w:t>hängen</w:t>
            </w:r>
            <w:r>
              <w:rPr>
                <w:lang w:val="de-DE"/>
              </w:rPr>
              <w:softHyphen/>
            </w:r>
            <w:r w:rsidR="008F37FE" w:rsidRPr="00D51F81">
              <w:rPr>
                <w:lang w:val="de-DE"/>
              </w:rPr>
              <w:t>des Sprechen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9D58CA">
            <w:pPr>
              <w:pStyle w:val="CVHeadingLanguage"/>
            </w:pPr>
            <w:r>
              <w:t>Deutsch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</w:tr>
      <w:tr w:rsidR="008F37FE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8F37FE" w:rsidRPr="00D51F81" w:rsidRDefault="009D58CA">
            <w:pPr>
              <w:pStyle w:val="CVHeadingLanguage"/>
            </w:pPr>
            <w:r>
              <w:t>Englisch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Description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 w:rsidP="00C7346B">
            <w:pPr>
              <w:pStyle w:val="CVHeadingLanguage"/>
            </w:pPr>
            <w:r>
              <w:t>Andere Sprache:……………………</w:t>
            </w:r>
          </w:p>
        </w:tc>
        <w:tc>
          <w:tcPr>
            <w:tcW w:w="140" w:type="dxa"/>
          </w:tcPr>
          <w:p w:rsidR="009D58CA" w:rsidRPr="00D51F81" w:rsidRDefault="009D58CA" w:rsidP="00C7346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Description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 w:rsidP="00C7346B">
            <w:pPr>
              <w:pStyle w:val="LevelAssessment-Description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 w:rsidP="00C7346B">
            <w:pPr>
              <w:pStyle w:val="CVHeadingLanguage"/>
            </w:pPr>
            <w:r>
              <w:t>Andere Sprache:……………………</w:t>
            </w:r>
          </w:p>
        </w:tc>
        <w:tc>
          <w:tcPr>
            <w:tcW w:w="140" w:type="dxa"/>
          </w:tcPr>
          <w:p w:rsidR="009D58CA" w:rsidRPr="00D51F81" w:rsidRDefault="009D58CA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D58CA" w:rsidRDefault="009D58CA">
            <w:pPr>
              <w:pStyle w:val="LevelAssessment-Description"/>
              <w:rPr>
                <w:szCs w:val="18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D58CA" w:rsidRDefault="009D58CA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D58CA" w:rsidRDefault="009D58CA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D58CA" w:rsidRDefault="009D58C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Pr="00D51F81" w:rsidRDefault="009D58CA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D58CA" w:rsidRDefault="009D58CA">
            <w:pPr>
              <w:pStyle w:val="LevelAssessment-Description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9D58CA" w:rsidRPr="00D51F81" w:rsidRDefault="009D58CA">
            <w:pPr>
              <w:pStyle w:val="LevelAssessment-Not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 w:rsidRPr="00D51F81">
              <w:t xml:space="preserve">Soziale Fähigkeiten und Kompetenzen 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 w:rsidRPr="00D51F81">
              <w:t>Organisatorische Fähigkeiten und Kompetenzen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 w:rsidRPr="00D51F81">
              <w:t>Technische Fähigkeiten und Kompetenzen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>
              <w:t>I</w:t>
            </w:r>
            <w:r w:rsidRPr="00D51F81">
              <w:t>T-Kenntnisse und Kompetenzen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 w:rsidRPr="00D51F81">
              <w:t>Künstlerische Fähigkeiten und Kompetenzen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 w:rsidRPr="00D51F81">
              <w:t>Sonstige Fähigkeiten und Kompetenzen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2-FirstLine"/>
            </w:pPr>
            <w:r w:rsidRPr="00D51F81">
              <w:t>Führerschein(e)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1"/>
            </w:pPr>
            <w:r w:rsidRPr="00D51F81">
              <w:t>Zusätzliche Angaben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Spacer"/>
            </w:pPr>
          </w:p>
        </w:tc>
      </w:tr>
      <w:tr w:rsidR="009D58CA" w:rsidRPr="00D51F81">
        <w:trPr>
          <w:cantSplit/>
          <w:jc w:val="center"/>
        </w:trPr>
        <w:tc>
          <w:tcPr>
            <w:tcW w:w="3117" w:type="dxa"/>
            <w:tcBorders>
              <w:right w:val="single" w:sz="1" w:space="0" w:color="000000"/>
            </w:tcBorders>
          </w:tcPr>
          <w:p w:rsidR="009D58CA" w:rsidRPr="00D51F81" w:rsidRDefault="009D58CA">
            <w:pPr>
              <w:pStyle w:val="CVHeading1"/>
            </w:pPr>
            <w:r w:rsidRPr="00D51F81">
              <w:t>Anlagen</w:t>
            </w:r>
          </w:p>
        </w:tc>
        <w:tc>
          <w:tcPr>
            <w:tcW w:w="7655" w:type="dxa"/>
            <w:gridSpan w:val="11"/>
          </w:tcPr>
          <w:p w:rsidR="009D58CA" w:rsidRPr="00D51F81" w:rsidRDefault="009D58CA">
            <w:pPr>
              <w:pStyle w:val="CVNormal-FirstLine"/>
            </w:pPr>
          </w:p>
        </w:tc>
      </w:tr>
    </w:tbl>
    <w:p w:rsidR="008F37FE" w:rsidRDefault="008F37FE">
      <w:pPr>
        <w:pStyle w:val="CVNormal"/>
      </w:pPr>
    </w:p>
    <w:p w:rsidR="007943AC" w:rsidRDefault="007943AC">
      <w:pPr>
        <w:pStyle w:val="CVNormal"/>
      </w:pPr>
    </w:p>
    <w:p w:rsidR="007943AC" w:rsidRDefault="007943AC" w:rsidP="007943AC">
      <w:pPr>
        <w:pStyle w:val="CVNormal"/>
      </w:pPr>
      <w:r>
        <w:t>Ort/Datum</w:t>
      </w:r>
    </w:p>
    <w:sectPr w:rsidR="007943AC" w:rsidSect="00D51F81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 w:code="9"/>
      <w:pgMar w:top="907" w:right="567" w:bottom="90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F2" w:rsidRDefault="002A1AF2">
      <w:r>
        <w:separator/>
      </w:r>
    </w:p>
  </w:endnote>
  <w:endnote w:type="continuationSeparator" w:id="0">
    <w:p w:rsidR="002A1AF2" w:rsidRDefault="002A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D5BAD">
      <w:trPr>
        <w:cantSplit/>
      </w:trPr>
      <w:tc>
        <w:tcPr>
          <w:tcW w:w="3117" w:type="dxa"/>
        </w:tcPr>
        <w:p w:rsidR="00CD5BAD" w:rsidRDefault="00CD5BAD">
          <w:pPr>
            <w:pStyle w:val="CVFooterLeft"/>
          </w:pPr>
          <w:r>
            <w:t xml:space="preserve">Seite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5C3B2A">
            <w:rPr>
              <w:noProof/>
            </w:rPr>
            <w:t>1</w:t>
          </w:r>
          <w:r>
            <w:fldChar w:fldCharType="end"/>
          </w:r>
          <w:r>
            <w:t xml:space="preserve">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5C3B2A">
            <w:rPr>
              <w:noProof/>
            </w:rPr>
            <w:t>2</w:t>
          </w:r>
          <w:r>
            <w:fldChar w:fldCharType="end"/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D5BAD" w:rsidRDefault="00CD5BAD">
          <w:pPr>
            <w:pStyle w:val="CVFooterRight"/>
          </w:pPr>
          <w:r>
            <w:t xml:space="preserve">Weitere Informationen zum Europass finden Sie unter </w:t>
          </w:r>
          <w:hyperlink r:id="rId1" w:history="1">
            <w:r w:rsidRPr="007A41D5">
              <w:rPr>
                <w:rStyle w:val="Hyperlink"/>
              </w:rPr>
              <w:t>http://europass.cedefop.europa.eu</w:t>
            </w:r>
          </w:hyperlink>
          <w:r>
            <w:t xml:space="preserve"> </w:t>
          </w:r>
        </w:p>
        <w:p w:rsidR="00CD5BAD" w:rsidRDefault="00CD5BAD">
          <w:pPr>
            <w:pStyle w:val="CVFooterRight"/>
          </w:pPr>
          <w:r>
            <w:t>© Europäische Gemeinschaften, 2006</w:t>
          </w:r>
        </w:p>
      </w:tc>
    </w:tr>
  </w:tbl>
  <w:p w:rsidR="00CD5BAD" w:rsidRDefault="00CD5BAD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F2" w:rsidRDefault="002A1AF2">
      <w:r>
        <w:separator/>
      </w:r>
    </w:p>
  </w:footnote>
  <w:footnote w:type="continuationSeparator" w:id="0">
    <w:p w:rsidR="002A1AF2" w:rsidRDefault="002A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F81"/>
    <w:rsid w:val="0008342A"/>
    <w:rsid w:val="00183BC4"/>
    <w:rsid w:val="0018616D"/>
    <w:rsid w:val="00231F73"/>
    <w:rsid w:val="002A1AF2"/>
    <w:rsid w:val="00401BE0"/>
    <w:rsid w:val="00415DFF"/>
    <w:rsid w:val="004F1B2F"/>
    <w:rsid w:val="005C3B2A"/>
    <w:rsid w:val="005D7187"/>
    <w:rsid w:val="00600502"/>
    <w:rsid w:val="00621755"/>
    <w:rsid w:val="00667B30"/>
    <w:rsid w:val="006B5C1F"/>
    <w:rsid w:val="006B6CC3"/>
    <w:rsid w:val="007233CD"/>
    <w:rsid w:val="0074625D"/>
    <w:rsid w:val="007943AC"/>
    <w:rsid w:val="007B6DF0"/>
    <w:rsid w:val="008F37FE"/>
    <w:rsid w:val="009235A1"/>
    <w:rsid w:val="00936158"/>
    <w:rsid w:val="009764D1"/>
    <w:rsid w:val="009A4DBC"/>
    <w:rsid w:val="009D58CA"/>
    <w:rsid w:val="00A72EE8"/>
    <w:rsid w:val="00A75981"/>
    <w:rsid w:val="00A90A93"/>
    <w:rsid w:val="00AB45B7"/>
    <w:rsid w:val="00B64050"/>
    <w:rsid w:val="00BB0D95"/>
    <w:rsid w:val="00BD601A"/>
    <w:rsid w:val="00C301DE"/>
    <w:rsid w:val="00C5163E"/>
    <w:rsid w:val="00C7346B"/>
    <w:rsid w:val="00C741C4"/>
    <w:rsid w:val="00C83701"/>
    <w:rsid w:val="00CD5BAD"/>
    <w:rsid w:val="00D51F81"/>
    <w:rsid w:val="00E347BD"/>
    <w:rsid w:val="00EA3DA7"/>
    <w:rsid w:val="00EE1A67"/>
    <w:rsid w:val="00F33BBE"/>
    <w:rsid w:val="00F525FF"/>
    <w:rsid w:val="00FA24E7"/>
    <w:rsid w:val="00FC2C3E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 Narrow" w:hAnsi="Arial Narrow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Seitenzahl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krp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</w:rPr>
  </w:style>
  <w:style w:type="paragraph" w:styleId="Kopfzeile">
    <w:name w:val="header"/>
    <w:basedOn w:val="Standard"/>
    <w:rsid w:val="00D51F8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Europass-Lebenslauf</vt:lpstr>
    </vt:vector>
  </TitlesOfParts>
  <Company>Leonardo</Company>
  <LinksUpToDate>false</LinksUpToDate>
  <CharactersWithSpaces>1561</CharactersWithSpaces>
  <SharedDoc>false</SharedDoc>
  <HLinks>
    <vt:vector size="6" baseType="variant"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</dc:title>
  <dc:creator>PHT</dc:creator>
  <cp:lastModifiedBy>RWurm</cp:lastModifiedBy>
  <cp:revision>2</cp:revision>
  <cp:lastPrinted>2008-10-30T13:29:00Z</cp:lastPrinted>
  <dcterms:created xsi:type="dcterms:W3CDTF">2018-02-23T10:32:00Z</dcterms:created>
  <dcterms:modified xsi:type="dcterms:W3CDTF">2018-02-23T10:32:00Z</dcterms:modified>
</cp:coreProperties>
</file>