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A9" w:rsidRDefault="004A4803" w:rsidP="008136A9">
      <w:pPr>
        <w:pStyle w:val="Untertitel"/>
        <w:spacing w:before="120" w:after="0" w:line="276" w:lineRule="auto"/>
        <w:rPr>
          <w:lang w:val="de-AT"/>
        </w:rPr>
      </w:pPr>
      <w:r>
        <w:rPr>
          <w:bCs/>
          <w:kern w:val="28"/>
          <w:sz w:val="28"/>
          <w:szCs w:val="32"/>
          <w:lang w:val="de-AT"/>
        </w:rPr>
        <w:t>Symposium zu</w:t>
      </w:r>
      <w:r w:rsidRPr="004A4803">
        <w:rPr>
          <w:bCs/>
          <w:kern w:val="28"/>
          <w:sz w:val="28"/>
          <w:szCs w:val="32"/>
          <w:lang w:val="de-AT"/>
        </w:rPr>
        <w:t xml:space="preserve"> Virtuelle</w:t>
      </w:r>
      <w:r>
        <w:rPr>
          <w:bCs/>
          <w:kern w:val="28"/>
          <w:sz w:val="28"/>
          <w:szCs w:val="32"/>
          <w:lang w:val="de-AT"/>
        </w:rPr>
        <w:t>r</w:t>
      </w:r>
      <w:r w:rsidRPr="004A4803">
        <w:rPr>
          <w:bCs/>
          <w:kern w:val="28"/>
          <w:sz w:val="28"/>
          <w:szCs w:val="32"/>
          <w:lang w:val="de-AT"/>
        </w:rPr>
        <w:t xml:space="preserve"> Kunst im Museum</w:t>
      </w:r>
      <w:r w:rsidR="008136A9">
        <w:rPr>
          <w:bCs/>
          <w:kern w:val="28"/>
          <w:sz w:val="28"/>
          <w:szCs w:val="32"/>
          <w:lang w:val="de-AT"/>
        </w:rPr>
        <w:br/>
      </w:r>
      <w:r w:rsidR="00A0701A">
        <w:rPr>
          <w:lang w:val="de-AT"/>
        </w:rPr>
        <w:t xml:space="preserve">Internationale </w:t>
      </w:r>
      <w:proofErr w:type="spellStart"/>
      <w:r w:rsidR="006E010C" w:rsidRPr="006E010C">
        <w:t>ExpertInnen</w:t>
      </w:r>
      <w:proofErr w:type="spellEnd"/>
      <w:r w:rsidR="006E010C" w:rsidRPr="006E010C">
        <w:t xml:space="preserve"> aus Kunst, Wissenschaft und dem Sammlungsbereich</w:t>
      </w:r>
      <w:r w:rsidR="00A27DF3">
        <w:t xml:space="preserve"> </w:t>
      </w:r>
      <w:r w:rsidR="00A0701A">
        <w:t>präsentieren Chancen und Herausforderungen virtueller Werke als Kunstobjekte</w:t>
      </w:r>
    </w:p>
    <w:p w:rsidR="008136A9" w:rsidRPr="00181B8C" w:rsidRDefault="00AE020C" w:rsidP="008136A9">
      <w:pPr>
        <w:pStyle w:val="Untertitel"/>
        <w:spacing w:before="120" w:after="0" w:line="276" w:lineRule="auto"/>
        <w:rPr>
          <w:lang w:val="de-AT"/>
        </w:rPr>
      </w:pPr>
      <w:r w:rsidRPr="00181B8C">
        <w:rPr>
          <w:lang w:val="de-AT"/>
        </w:rPr>
        <w:t>(</w:t>
      </w:r>
      <w:r>
        <w:fldChar w:fldCharType="begin"/>
      </w:r>
      <w:r>
        <w:instrText xml:space="preserve"> TIME \@ "dd.MM.yy" </w:instrText>
      </w:r>
      <w:r>
        <w:fldChar w:fldCharType="separate"/>
      </w:r>
      <w:r w:rsidR="00013837">
        <w:rPr>
          <w:noProof/>
        </w:rPr>
        <w:t>10.09.19</w:t>
      </w:r>
      <w:r>
        <w:fldChar w:fldCharType="end"/>
      </w:r>
      <w:r w:rsidR="00252DF4" w:rsidRPr="00181B8C">
        <w:rPr>
          <w:lang w:val="de-AT"/>
        </w:rPr>
        <w:t>)</w:t>
      </w:r>
      <w:r w:rsidRPr="00181B8C">
        <w:rPr>
          <w:lang w:val="de-AT"/>
        </w:rPr>
        <w:t>:</w:t>
      </w:r>
      <w:r w:rsidR="00252DF4" w:rsidRPr="00181B8C">
        <w:rPr>
          <w:lang w:val="de-AT"/>
        </w:rPr>
        <w:t xml:space="preserve"> </w:t>
      </w:r>
      <w:r w:rsidR="002B30C0">
        <w:rPr>
          <w:lang w:val="de-AT"/>
        </w:rPr>
        <w:t xml:space="preserve">Das Symposium </w:t>
      </w:r>
      <w:r w:rsidR="00B365FD">
        <w:rPr>
          <w:lang w:val="de-AT"/>
        </w:rPr>
        <w:t>der Donau-Universität Krems wird</w:t>
      </w:r>
      <w:r w:rsidR="002B30C0">
        <w:rPr>
          <w:lang w:val="de-AT"/>
        </w:rPr>
        <w:t xml:space="preserve"> am </w:t>
      </w:r>
      <w:r w:rsidR="00181B8C" w:rsidRPr="00181B8C">
        <w:rPr>
          <w:lang w:val="de-AT"/>
        </w:rPr>
        <w:t xml:space="preserve">13. September </w:t>
      </w:r>
      <w:r w:rsidR="00B365FD">
        <w:rPr>
          <w:lang w:val="de-AT"/>
        </w:rPr>
        <w:t>in Kooperation mit den Landes</w:t>
      </w:r>
      <w:r w:rsidR="00B365FD" w:rsidRPr="00B365FD">
        <w:rPr>
          <w:lang w:val="de-AT"/>
        </w:rPr>
        <w:t xml:space="preserve">sammlungen NÖ und der Landesgalerie NÖ </w:t>
      </w:r>
      <w:r w:rsidR="00B365FD">
        <w:rPr>
          <w:lang w:val="de-AT"/>
        </w:rPr>
        <w:t xml:space="preserve">veranstaltet </w:t>
      </w:r>
      <w:r w:rsidR="002B30C0">
        <w:rPr>
          <w:lang w:val="de-AT"/>
        </w:rPr>
        <w:t xml:space="preserve">und </w:t>
      </w:r>
      <w:r w:rsidR="00181B8C">
        <w:rPr>
          <w:lang w:val="de-AT"/>
        </w:rPr>
        <w:t>setz</w:t>
      </w:r>
      <w:r w:rsidR="002B30C0">
        <w:rPr>
          <w:lang w:val="de-AT"/>
        </w:rPr>
        <w:t xml:space="preserve">t sich </w:t>
      </w:r>
      <w:r w:rsidR="00181B8C">
        <w:rPr>
          <w:lang w:val="de-AT"/>
        </w:rPr>
        <w:t xml:space="preserve">mit </w:t>
      </w:r>
      <w:r w:rsidR="00EC45E3">
        <w:rPr>
          <w:lang w:val="de-AT"/>
        </w:rPr>
        <w:t xml:space="preserve">aktuellen </w:t>
      </w:r>
      <w:r w:rsidR="002B30C0">
        <w:rPr>
          <w:lang w:val="de-AT"/>
        </w:rPr>
        <w:t>Fragen der virtuellen</w:t>
      </w:r>
      <w:r w:rsidR="00181B8C">
        <w:rPr>
          <w:lang w:val="de-AT"/>
        </w:rPr>
        <w:t xml:space="preserve"> Kunst </w:t>
      </w:r>
      <w:r w:rsidR="002B30C0">
        <w:rPr>
          <w:lang w:val="de-AT"/>
        </w:rPr>
        <w:t>auseinander</w:t>
      </w:r>
      <w:r w:rsidR="00181B8C">
        <w:rPr>
          <w:lang w:val="de-AT"/>
        </w:rPr>
        <w:t xml:space="preserve">. Internationale Gäste diskutieren </w:t>
      </w:r>
      <w:r w:rsidR="002B30C0">
        <w:rPr>
          <w:lang w:val="de-AT"/>
        </w:rPr>
        <w:t xml:space="preserve">über </w:t>
      </w:r>
      <w:r w:rsidR="00181B8C">
        <w:rPr>
          <w:lang w:val="de-AT"/>
        </w:rPr>
        <w:t>das Museum im Wandel und als digitales Ökosystem, digitale Kunst und Virtuelle Realität sowie visuelle Neuinterpretationen mit neuronalen Netzwerken.</w:t>
      </w:r>
    </w:p>
    <w:p w:rsidR="008136A9" w:rsidRPr="002B30C0" w:rsidRDefault="002B30C0" w:rsidP="008136A9">
      <w:pPr>
        <w:pStyle w:val="Informationen"/>
        <w:spacing w:before="120" w:after="0" w:line="276" w:lineRule="auto"/>
      </w:pPr>
      <w:r w:rsidRPr="002B30C0">
        <w:t>Unter der wissenschaftlichen Leitung von Univ.-</w:t>
      </w:r>
      <w:r>
        <w:t xml:space="preserve">Prof. Dr. Anja Grebe, Department für Kunst- und Kulturwissenschaften der Donau-Universität Krems, und </w:t>
      </w:r>
      <w:r w:rsidR="00B365FD">
        <w:t xml:space="preserve">Dr. Alexandra </w:t>
      </w:r>
      <w:proofErr w:type="spellStart"/>
      <w:r w:rsidR="00B365FD">
        <w:t>Schantl</w:t>
      </w:r>
      <w:proofErr w:type="spellEnd"/>
      <w:r>
        <w:t xml:space="preserve">, Landessammlungen Niederösterreich, St. Pölten, werden zwei </w:t>
      </w:r>
      <w:r w:rsidR="00EC45E3">
        <w:t xml:space="preserve">wesentliche </w:t>
      </w:r>
      <w:r>
        <w:t xml:space="preserve">Aspekte der digitalen Transformation behandelt. Zum einen geht es um neue Erkenntnisse zu Künstlicher Intelligenz und </w:t>
      </w:r>
      <w:proofErr w:type="spellStart"/>
      <w:r>
        <w:t>Machine</w:t>
      </w:r>
      <w:proofErr w:type="spellEnd"/>
      <w:r>
        <w:t xml:space="preserve"> Learning im Kontext der Kunst, zum anderen werden Herausforderungen und Potentiale virtueller Kunst als Ausstellungsobjekte ausgelotet.</w:t>
      </w:r>
      <w:r w:rsidR="00D40E5F">
        <w:t xml:space="preserve"> </w:t>
      </w:r>
      <w:r w:rsidR="00D40E5F" w:rsidRPr="00D40E5F">
        <w:t>„Smartphones und Apps sind aus dem Museumsalltag nicht mehr wegzudenken. Bei virtueller Kunst sind sie unmittelbar mit dem kreativen Akt verbunden. Wie Digitalisierung und Virtualisierung unsere Wahrnehmung von Objekten verändern und wie Künstler mit den neuen digitalen Möglichkeiten umgehen, gehört zu den</w:t>
      </w:r>
      <w:r w:rsidR="00D40E5F">
        <w:t xml:space="preserve"> spannenden Fragen unserer Zeit</w:t>
      </w:r>
      <w:r w:rsidR="00D40E5F" w:rsidRPr="00D40E5F">
        <w:t>“</w:t>
      </w:r>
      <w:r w:rsidR="00D40E5F">
        <w:t xml:space="preserve">, umreißt </w:t>
      </w:r>
      <w:bookmarkStart w:id="0" w:name="_GoBack"/>
      <w:bookmarkEnd w:id="0"/>
      <w:r w:rsidR="00D40E5F" w:rsidRPr="00D40E5F">
        <w:t>Grebe</w:t>
      </w:r>
      <w:r w:rsidR="00D40E5F">
        <w:t xml:space="preserve"> die Ausgangsfragen.</w:t>
      </w:r>
    </w:p>
    <w:p w:rsidR="008136A9" w:rsidRDefault="00B20EA3" w:rsidP="008136A9">
      <w:pPr>
        <w:pStyle w:val="Informationen"/>
        <w:spacing w:before="120" w:after="0" w:line="276" w:lineRule="auto"/>
      </w:pPr>
      <w:r>
        <w:t xml:space="preserve">In seiner </w:t>
      </w:r>
      <w:proofErr w:type="spellStart"/>
      <w:r w:rsidR="002B30C0" w:rsidRPr="002B30C0">
        <w:t>Keynote</w:t>
      </w:r>
      <w:proofErr w:type="spellEnd"/>
      <w:r w:rsidR="002B30C0" w:rsidRPr="002B30C0">
        <w:t xml:space="preserve"> </w:t>
      </w:r>
      <w:r w:rsidR="002B30C0">
        <w:t>„</w:t>
      </w:r>
      <w:r w:rsidR="002B30C0" w:rsidRPr="002B30C0">
        <w:t>Museen im digitalen Wandel?</w:t>
      </w:r>
      <w:r w:rsidR="002B30C0">
        <w:t xml:space="preserve"> Virtuelle Bildräume der Gegenwart und ihre Vorgeschichte“ </w:t>
      </w:r>
      <w:r>
        <w:t xml:space="preserve">wird Univ.-Prof. Dr. Oliver Grau, Department für Bildwissenschaft, </w:t>
      </w:r>
      <w:r w:rsidR="00A0701A">
        <w:t xml:space="preserve">die </w:t>
      </w:r>
      <w:r>
        <w:t xml:space="preserve">Themenfelder </w:t>
      </w:r>
      <w:r w:rsidR="00A0701A">
        <w:t xml:space="preserve">des Tages </w:t>
      </w:r>
      <w:r>
        <w:t>aufspannen. Darauf folgt die Präsentation „</w:t>
      </w:r>
      <w:proofErr w:type="spellStart"/>
      <w:r>
        <w:t>Extensions</w:t>
      </w:r>
      <w:proofErr w:type="spellEnd"/>
      <w:r>
        <w:t xml:space="preserve"> </w:t>
      </w:r>
      <w:proofErr w:type="spellStart"/>
      <w:r>
        <w:t>of</w:t>
      </w:r>
      <w:proofErr w:type="spellEnd"/>
      <w:r>
        <w:t xml:space="preserve"> Places – Das Museum als digitales Ökosystem“ von Dr. Edith </w:t>
      </w:r>
      <w:proofErr w:type="spellStart"/>
      <w:r>
        <w:t>Blaschitz</w:t>
      </w:r>
      <w:proofErr w:type="spellEnd"/>
      <w:r>
        <w:t>, Department für Kunst- und Kulturwissenschaften, beide von der Donau-Universität Krems.</w:t>
      </w:r>
    </w:p>
    <w:p w:rsidR="008136A9" w:rsidRPr="00D40E5F" w:rsidRDefault="00C64B5B" w:rsidP="00AE020C">
      <w:pPr>
        <w:pStyle w:val="Informationen"/>
        <w:spacing w:before="240" w:after="60" w:line="276" w:lineRule="auto"/>
        <w:rPr>
          <w:b/>
        </w:rPr>
      </w:pPr>
      <w:proofErr w:type="spellStart"/>
      <w:r w:rsidRPr="00D40E5F">
        <w:rPr>
          <w:b/>
        </w:rPr>
        <w:t>Augmented</w:t>
      </w:r>
      <w:proofErr w:type="spellEnd"/>
      <w:r w:rsidRPr="00D40E5F">
        <w:rPr>
          <w:b/>
        </w:rPr>
        <w:t xml:space="preserve"> Reality trifft auf Bildkunst</w:t>
      </w:r>
    </w:p>
    <w:p w:rsidR="008136A9" w:rsidRDefault="00B20EA3" w:rsidP="00AE020C">
      <w:pPr>
        <w:pStyle w:val="Informationen"/>
        <w:spacing w:before="0" w:line="276" w:lineRule="auto"/>
      </w:pPr>
      <w:r w:rsidRPr="00B20EA3">
        <w:t xml:space="preserve">Der Nachmittag wird eröffnet mit </w:t>
      </w:r>
      <w:r w:rsidR="00EC45E3">
        <w:t xml:space="preserve">neuen Überlegungen zum </w:t>
      </w:r>
      <w:r w:rsidRPr="00B20EA3">
        <w:t>Thema virtuelle Archive, in welches Mag.</w:t>
      </w:r>
      <w:r>
        <w:t xml:space="preserve"> Almut Schilling, Akademie der bildenden Künste Wien, und Dipl.-Rest. Franziska Butze-Rios vom</w:t>
      </w:r>
      <w:r w:rsidR="00AE020C" w:rsidRPr="00B20EA3">
        <w:t xml:space="preserve"> </w:t>
      </w:r>
      <w:r w:rsidRPr="00B20EA3">
        <w:t>Department für K</w:t>
      </w:r>
      <w:r>
        <w:t xml:space="preserve">unst- und Kulturwissenschaften </w:t>
      </w:r>
      <w:r w:rsidRPr="00B20EA3">
        <w:t>der Donau-Universität Krems</w:t>
      </w:r>
      <w:r>
        <w:t xml:space="preserve"> einführen werden. </w:t>
      </w:r>
      <w:r w:rsidRPr="00B20EA3">
        <w:rPr>
          <w:lang w:val="en-GB"/>
        </w:rPr>
        <w:t>„Digital Art in the Context of Augmented and Virtual Reality</w:t>
      </w:r>
      <w:proofErr w:type="gramStart"/>
      <w:r w:rsidRPr="00B20EA3">
        <w:rPr>
          <w:lang w:val="en-GB"/>
        </w:rPr>
        <w:t xml:space="preserve">“ </w:t>
      </w:r>
      <w:proofErr w:type="spellStart"/>
      <w:r w:rsidRPr="00B20EA3">
        <w:rPr>
          <w:lang w:val="en-GB"/>
        </w:rPr>
        <w:t>wird</w:t>
      </w:r>
      <w:proofErr w:type="spellEnd"/>
      <w:proofErr w:type="gramEnd"/>
      <w:r w:rsidRPr="00B20EA3">
        <w:rPr>
          <w:lang w:val="en-GB"/>
        </w:rPr>
        <w:t xml:space="preserve"> von Mag. </w:t>
      </w:r>
      <w:r w:rsidRPr="00B20EA3">
        <w:t xml:space="preserve">Martin Kusch, Abteilung für </w:t>
      </w:r>
      <w:r>
        <w:t>D</w:t>
      </w:r>
      <w:r w:rsidRPr="00B20EA3">
        <w:t xml:space="preserve">igitale Kunst der Universität für angewandte Kunst Wien, </w:t>
      </w:r>
      <w:r>
        <w:t>präsentiert.</w:t>
      </w:r>
    </w:p>
    <w:p w:rsidR="00B20EA3" w:rsidRDefault="0054609F" w:rsidP="00AE020C">
      <w:pPr>
        <w:pStyle w:val="Informationen"/>
        <w:spacing w:before="0" w:line="276" w:lineRule="auto"/>
      </w:pPr>
      <w:r>
        <w:lastRenderedPageBreak/>
        <w:t xml:space="preserve">Die </w:t>
      </w:r>
      <w:proofErr w:type="spellStart"/>
      <w:r>
        <w:t>Augmented</w:t>
      </w:r>
      <w:proofErr w:type="spellEnd"/>
      <w:r>
        <w:t xml:space="preserve"> Reality-Applikation „</w:t>
      </w:r>
      <w:proofErr w:type="spellStart"/>
      <w:r>
        <w:t>Geschichtes</w:t>
      </w:r>
      <w:proofErr w:type="spellEnd"/>
      <w:r>
        <w:t xml:space="preserve"> Gedicht </w:t>
      </w:r>
      <w:proofErr w:type="spellStart"/>
      <w:r>
        <w:t>Augmented</w:t>
      </w:r>
      <w:proofErr w:type="spellEnd"/>
      <w:r>
        <w:t>“ ist eine interaktive Erweiterung des im Jahr 2000 geschaffenen Kunstwerks „</w:t>
      </w:r>
      <w:proofErr w:type="spellStart"/>
      <w:r>
        <w:t>Geschichtes</w:t>
      </w:r>
      <w:proofErr w:type="spellEnd"/>
      <w:r>
        <w:t xml:space="preserve"> Gedicht“. In diesem Zusammenhang werden Eugenia </w:t>
      </w:r>
      <w:proofErr w:type="spellStart"/>
      <w:r>
        <w:t>Iofinova</w:t>
      </w:r>
      <w:proofErr w:type="spellEnd"/>
      <w:r>
        <w:t xml:space="preserve">, Österreichische Akademie der Wissenschaften Wien, und der Medienkünstler Bobby </w:t>
      </w:r>
      <w:proofErr w:type="spellStart"/>
      <w:r>
        <w:t>Rajesh</w:t>
      </w:r>
      <w:proofErr w:type="spellEnd"/>
      <w:r>
        <w:t xml:space="preserve"> </w:t>
      </w:r>
      <w:proofErr w:type="spellStart"/>
      <w:r>
        <w:t>Malhotra</w:t>
      </w:r>
      <w:proofErr w:type="spellEnd"/>
      <w:r>
        <w:t xml:space="preserve"> über „</w:t>
      </w:r>
      <w:proofErr w:type="spellStart"/>
      <w:r>
        <w:t>Neural</w:t>
      </w:r>
      <w:proofErr w:type="spellEnd"/>
      <w:r>
        <w:t xml:space="preserve"> Network Image Synthesis </w:t>
      </w:r>
      <w:proofErr w:type="spellStart"/>
      <w:r>
        <w:t>Algorithms</w:t>
      </w:r>
      <w:proofErr w:type="spellEnd"/>
      <w:r>
        <w:t xml:space="preserve"> &amp; </w:t>
      </w:r>
      <w:proofErr w:type="spellStart"/>
      <w:r>
        <w:t>Reinterpretations</w:t>
      </w:r>
      <w:proofErr w:type="spellEnd"/>
      <w:r>
        <w:t xml:space="preserve">“ sprechen. </w:t>
      </w:r>
    </w:p>
    <w:p w:rsidR="0054609F" w:rsidRDefault="00EC45E3" w:rsidP="00AE020C">
      <w:pPr>
        <w:pStyle w:val="Informationen"/>
        <w:spacing w:before="0" w:line="276" w:lineRule="auto"/>
      </w:pPr>
      <w:r>
        <w:t xml:space="preserve">Der Abschluss </w:t>
      </w:r>
      <w:r w:rsidR="0054609F">
        <w:t xml:space="preserve">des Symposiums </w:t>
      </w:r>
      <w:r>
        <w:t xml:space="preserve">findet </w:t>
      </w:r>
      <w:r w:rsidR="0054609F">
        <w:t xml:space="preserve"> in der Landesgalerie Niederösterreich statt, wo Kurator Mag. Günther Oberhollenzer, MA die </w:t>
      </w:r>
      <w:proofErr w:type="spellStart"/>
      <w:r w:rsidR="0054609F">
        <w:t>TeilnehmerInnen</w:t>
      </w:r>
      <w:proofErr w:type="spellEnd"/>
      <w:r w:rsidR="0054609F">
        <w:t xml:space="preserve"> begrüßen wird. Dr. Alexandra </w:t>
      </w:r>
      <w:proofErr w:type="spellStart"/>
      <w:r w:rsidR="0054609F">
        <w:t>Schantl</w:t>
      </w:r>
      <w:proofErr w:type="spellEnd"/>
      <w:r w:rsidR="0054609F">
        <w:t xml:space="preserve"> wird mit dem Schöpfer der </w:t>
      </w:r>
      <w:proofErr w:type="spellStart"/>
      <w:r w:rsidR="0054609F">
        <w:t>Augmented</w:t>
      </w:r>
      <w:proofErr w:type="spellEnd"/>
      <w:r w:rsidR="0054609F">
        <w:t xml:space="preserve"> Reality</w:t>
      </w:r>
      <w:r>
        <w:t>-</w:t>
      </w:r>
      <w:r w:rsidR="0054609F">
        <w:t>App,</w:t>
      </w:r>
      <w:r w:rsidR="0054609F" w:rsidRPr="0054609F">
        <w:t xml:space="preserve"> </w:t>
      </w:r>
      <w:r w:rsidR="0054609F">
        <w:t xml:space="preserve">Bobby </w:t>
      </w:r>
      <w:proofErr w:type="spellStart"/>
      <w:r w:rsidR="0054609F">
        <w:t>Rajesh</w:t>
      </w:r>
      <w:proofErr w:type="spellEnd"/>
      <w:r w:rsidR="0054609F">
        <w:t xml:space="preserve"> </w:t>
      </w:r>
      <w:proofErr w:type="spellStart"/>
      <w:r w:rsidR="0054609F">
        <w:t>Malhotra</w:t>
      </w:r>
      <w:proofErr w:type="spellEnd"/>
      <w:r w:rsidR="0054609F">
        <w:t xml:space="preserve">, über die Genese und Hintergründe des Kunstprojekts </w:t>
      </w:r>
      <w:r w:rsidR="0054609F">
        <w:t>diskutieren.</w:t>
      </w:r>
    </w:p>
    <w:p w:rsidR="00EC45E3" w:rsidRPr="00B20EA3" w:rsidRDefault="00EC45E3" w:rsidP="00AE020C">
      <w:pPr>
        <w:pStyle w:val="Informationen"/>
        <w:spacing w:before="0" w:line="276" w:lineRule="auto"/>
      </w:pPr>
    </w:p>
    <w:p w:rsidR="003018FE" w:rsidRDefault="0054609F" w:rsidP="00AE020C">
      <w:pPr>
        <w:pStyle w:val="Informationen"/>
        <w:spacing w:before="0" w:line="276" w:lineRule="auto"/>
        <w:rPr>
          <w:b/>
        </w:rPr>
      </w:pPr>
      <w:r>
        <w:rPr>
          <w:b/>
        </w:rPr>
        <w:t>Symposium Virtuelle Kunst im Museum</w:t>
      </w:r>
    </w:p>
    <w:p w:rsidR="00E30BF2" w:rsidRPr="00E30BF2" w:rsidRDefault="006250CA" w:rsidP="00E30BF2">
      <w:pPr>
        <w:pStyle w:val="Informationen"/>
        <w:tabs>
          <w:tab w:val="left" w:pos="1560"/>
        </w:tabs>
        <w:spacing w:before="0" w:line="276" w:lineRule="auto"/>
      </w:pPr>
      <w:r>
        <w:rPr>
          <w:b/>
        </w:rPr>
        <w:t>Termin</w:t>
      </w:r>
      <w:r w:rsidR="003018FE" w:rsidRPr="003018FE">
        <w:rPr>
          <w:b/>
        </w:rPr>
        <w:t>:</w:t>
      </w:r>
      <w:r w:rsidR="003018FE" w:rsidRPr="003018FE">
        <w:rPr>
          <w:b/>
        </w:rPr>
        <w:tab/>
      </w:r>
      <w:r w:rsidR="0054609F" w:rsidRPr="0054609F">
        <w:t>13. September 2019</w:t>
      </w:r>
      <w:r w:rsidR="003018FE" w:rsidRPr="003018FE">
        <w:rPr>
          <w:b/>
        </w:rPr>
        <w:br/>
        <w:t>Beginn:</w:t>
      </w:r>
      <w:r w:rsidR="003018FE" w:rsidRPr="003018FE">
        <w:rPr>
          <w:b/>
        </w:rPr>
        <w:tab/>
      </w:r>
      <w:r w:rsidR="0054609F" w:rsidRPr="0054609F">
        <w:t>9:00 Uhr</w:t>
      </w:r>
      <w:r w:rsidR="003018FE" w:rsidRPr="003018FE">
        <w:rPr>
          <w:b/>
        </w:rPr>
        <w:br/>
        <w:t>Ort:</w:t>
      </w:r>
      <w:r w:rsidR="003018FE" w:rsidRPr="003018FE">
        <w:rPr>
          <w:b/>
        </w:rPr>
        <w:tab/>
      </w:r>
      <w:r w:rsidR="0054609F" w:rsidRPr="0054609F">
        <w:t>bis 16:15 Uhr: Donau-Universität Krems, Audimax</w:t>
      </w:r>
      <w:r w:rsidR="0054609F">
        <w:br/>
      </w:r>
      <w:r w:rsidR="0054609F">
        <w:tab/>
        <w:t>ab 16:45 Uhr: Landesgalerie Niederösterreich, Museumsplatz 1, Krems</w:t>
      </w:r>
      <w:r w:rsidR="00E30BF2">
        <w:br/>
      </w:r>
    </w:p>
    <w:p w:rsidR="00E30BF2" w:rsidRPr="00E30BF2" w:rsidRDefault="00E30BF2" w:rsidP="00E30BF2">
      <w:pPr>
        <w:pStyle w:val="Informationen"/>
        <w:tabs>
          <w:tab w:val="left" w:pos="1560"/>
        </w:tabs>
        <w:spacing w:before="0" w:line="276" w:lineRule="auto"/>
      </w:pPr>
      <w:r>
        <w:t xml:space="preserve">Eine </w:t>
      </w:r>
      <w:r w:rsidRPr="00E30BF2">
        <w:t>Anmeldung per</w:t>
      </w:r>
      <w:r>
        <w:t xml:space="preserve"> E-Mail unter </w:t>
      </w:r>
      <w:hyperlink r:id="rId9" w:history="1">
        <w:r w:rsidRPr="00AB3B9C">
          <w:rPr>
            <w:rStyle w:val="Hyperlink"/>
          </w:rPr>
          <w:t>oliver.markel@donau-uni.ac.at</w:t>
        </w:r>
      </w:hyperlink>
      <w:r>
        <w:t xml:space="preserve"> bis 12. September wird erbeten, die Teilnahme ist kostenlos.</w:t>
      </w:r>
    </w:p>
    <w:p w:rsidR="004B352A" w:rsidRDefault="00424924" w:rsidP="008136A9">
      <w:pPr>
        <w:pStyle w:val="Rckfragen"/>
        <w:spacing w:before="120" w:line="276" w:lineRule="auto"/>
        <w:rPr>
          <w:rStyle w:val="Fett"/>
        </w:rPr>
      </w:pPr>
      <w:r w:rsidRPr="00163137">
        <w:rPr>
          <w:rStyle w:val="Fett"/>
        </w:rPr>
        <w:t>Rückfragen</w:t>
      </w:r>
    </w:p>
    <w:p w:rsidR="008136A9" w:rsidRPr="009A7CF9" w:rsidRDefault="00E65DA5" w:rsidP="008136A9">
      <w:pPr>
        <w:pStyle w:val="Untertitel"/>
        <w:spacing w:after="0" w:line="276" w:lineRule="auto"/>
        <w:rPr>
          <w:b w:val="0"/>
        </w:rPr>
      </w:pPr>
      <w:r>
        <w:rPr>
          <w:b w:val="0"/>
        </w:rPr>
        <w:t xml:space="preserve">Univ.-Prof. </w:t>
      </w:r>
      <w:r w:rsidR="0054609F">
        <w:rPr>
          <w:b w:val="0"/>
        </w:rPr>
        <w:t>Dr. Anja</w:t>
      </w:r>
      <w:r w:rsidR="00AE020C">
        <w:rPr>
          <w:b w:val="0"/>
        </w:rPr>
        <w:t xml:space="preserve"> </w:t>
      </w:r>
      <w:r w:rsidR="0054609F">
        <w:rPr>
          <w:b w:val="0"/>
        </w:rPr>
        <w:t>Grebe</w:t>
      </w:r>
    </w:p>
    <w:p w:rsidR="008136A9" w:rsidRPr="009A7CF9" w:rsidRDefault="0054609F" w:rsidP="008136A9">
      <w:pPr>
        <w:pStyle w:val="Untertitel"/>
        <w:spacing w:after="0" w:line="276" w:lineRule="auto"/>
        <w:rPr>
          <w:b w:val="0"/>
        </w:rPr>
      </w:pPr>
      <w:r w:rsidRPr="0054609F">
        <w:rPr>
          <w:b w:val="0"/>
        </w:rPr>
        <w:t>Department für Kunst- und Kulturwissenschaften</w:t>
      </w:r>
      <w:r w:rsidR="008136A9">
        <w:rPr>
          <w:b w:val="0"/>
        </w:rPr>
        <w:br/>
      </w:r>
      <w:r w:rsidR="008136A9" w:rsidRPr="009A7CF9">
        <w:rPr>
          <w:b w:val="0"/>
        </w:rPr>
        <w:t>Donau-Universität Krems</w:t>
      </w:r>
    </w:p>
    <w:p w:rsidR="008136A9" w:rsidRPr="009A7CF9" w:rsidRDefault="008136A9" w:rsidP="008136A9">
      <w:pPr>
        <w:pStyle w:val="Untertitel"/>
        <w:spacing w:after="0" w:line="276" w:lineRule="auto"/>
        <w:rPr>
          <w:b w:val="0"/>
        </w:rPr>
      </w:pPr>
      <w:r w:rsidRPr="009A7CF9">
        <w:rPr>
          <w:b w:val="0"/>
        </w:rPr>
        <w:t>Tel. +43 (0)2732 893-</w:t>
      </w:r>
      <w:r w:rsidR="0054609F">
        <w:rPr>
          <w:b w:val="0"/>
        </w:rPr>
        <w:t>2566</w:t>
      </w:r>
    </w:p>
    <w:p w:rsidR="008136A9" w:rsidRPr="00D40E5F" w:rsidRDefault="00D40E5F" w:rsidP="008136A9">
      <w:pPr>
        <w:pStyle w:val="Untertitel"/>
        <w:spacing w:after="0" w:line="276" w:lineRule="auto"/>
        <w:rPr>
          <w:rStyle w:val="Fett"/>
          <w:b/>
        </w:rPr>
      </w:pPr>
      <w:hyperlink r:id="rId10" w:history="1">
        <w:r w:rsidRPr="00D40E5F">
          <w:rPr>
            <w:rStyle w:val="Hyperlink"/>
            <w:b w:val="0"/>
          </w:rPr>
          <w:t>anja.grebe@donau-uni.ac.at</w:t>
        </w:r>
      </w:hyperlink>
      <w:r w:rsidR="0054609F" w:rsidRPr="00D40E5F">
        <w:rPr>
          <w:b w:val="0"/>
        </w:rPr>
        <w:br/>
      </w:r>
    </w:p>
    <w:sectPr w:rsidR="008136A9" w:rsidRPr="00D40E5F" w:rsidSect="00AC1C5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0A" w:rsidRDefault="00EA3E0A">
      <w:r>
        <w:separator/>
      </w:r>
    </w:p>
  </w:endnote>
  <w:endnote w:type="continuationSeparator" w:id="0">
    <w:p w:rsidR="00EA3E0A" w:rsidRDefault="00EA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0A" w:rsidRDefault="00EA3E0A">
      <w:r>
        <w:separator/>
      </w:r>
    </w:p>
  </w:footnote>
  <w:footnote w:type="continuationSeparator" w:id="0">
    <w:p w:rsidR="00EA3E0A" w:rsidRDefault="00EA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65" w:rsidRDefault="0007456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31" w:rsidRDefault="00EA3E0A" w:rsidP="00DB066A">
    <w:pPr>
      <w:pStyle w:val="Kopfzeile"/>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35pt;margin-top:.3pt;width:547.7pt;height:165.45pt;z-index:-1;mso-position-horizontal:absolute;mso-position-horizontal-relative:text;mso-position-vertical:absolute;mso-position-vertical-relative:text" wrapcoords="-30 0 -30 21502 21600 21502 21600 0 -30 0">
          <v:imagedata r:id="rId1" o:title="Kopf_PA (D) 11"/>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803"/>
    <w:rsid w:val="00013837"/>
    <w:rsid w:val="0006692F"/>
    <w:rsid w:val="00074565"/>
    <w:rsid w:val="000A7891"/>
    <w:rsid w:val="00111248"/>
    <w:rsid w:val="001513F0"/>
    <w:rsid w:val="00151458"/>
    <w:rsid w:val="00163137"/>
    <w:rsid w:val="00181B8C"/>
    <w:rsid w:val="00206A41"/>
    <w:rsid w:val="00252DF4"/>
    <w:rsid w:val="0026190F"/>
    <w:rsid w:val="002B30C0"/>
    <w:rsid w:val="002F6A09"/>
    <w:rsid w:val="003018FE"/>
    <w:rsid w:val="00354D41"/>
    <w:rsid w:val="00424924"/>
    <w:rsid w:val="00491273"/>
    <w:rsid w:val="004A4803"/>
    <w:rsid w:val="004B352A"/>
    <w:rsid w:val="004D5E1F"/>
    <w:rsid w:val="0054609F"/>
    <w:rsid w:val="005D7AE6"/>
    <w:rsid w:val="005D7FD7"/>
    <w:rsid w:val="005E40E0"/>
    <w:rsid w:val="006250CA"/>
    <w:rsid w:val="006B3184"/>
    <w:rsid w:val="006E010C"/>
    <w:rsid w:val="00782FC1"/>
    <w:rsid w:val="007B03AD"/>
    <w:rsid w:val="008136A9"/>
    <w:rsid w:val="008464C7"/>
    <w:rsid w:val="00857BBD"/>
    <w:rsid w:val="009257D2"/>
    <w:rsid w:val="00935F40"/>
    <w:rsid w:val="00A0701A"/>
    <w:rsid w:val="00A27DF3"/>
    <w:rsid w:val="00AA4713"/>
    <w:rsid w:val="00AC1C5E"/>
    <w:rsid w:val="00AD0443"/>
    <w:rsid w:val="00AE020C"/>
    <w:rsid w:val="00B20EA3"/>
    <w:rsid w:val="00B365FD"/>
    <w:rsid w:val="00C64B5B"/>
    <w:rsid w:val="00D40E5F"/>
    <w:rsid w:val="00D81C9C"/>
    <w:rsid w:val="00DA0CAA"/>
    <w:rsid w:val="00DB066A"/>
    <w:rsid w:val="00DF6657"/>
    <w:rsid w:val="00E11731"/>
    <w:rsid w:val="00E30BF2"/>
    <w:rsid w:val="00E65DA5"/>
    <w:rsid w:val="00EA3E0A"/>
    <w:rsid w:val="00EC45E3"/>
    <w:rsid w:val="00EE65EF"/>
    <w:rsid w:val="00F86A3B"/>
    <w:rsid w:val="00F90F00"/>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EC45E3"/>
    <w:rPr>
      <w:rFonts w:ascii="Tahoma" w:hAnsi="Tahoma" w:cs="Tahoma"/>
      <w:sz w:val="16"/>
      <w:szCs w:val="16"/>
    </w:rPr>
  </w:style>
  <w:style w:type="character" w:customStyle="1" w:styleId="SprechblasentextZchn">
    <w:name w:val="Sprechblasentext Zchn"/>
    <w:link w:val="Sprechblasentext"/>
    <w:uiPriority w:val="99"/>
    <w:semiHidden/>
    <w:rsid w:val="00EC45E3"/>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ja.grebe@donau-uni.ac.at" TargetMode="External"/><Relationship Id="rId4" Type="http://schemas.microsoft.com/office/2007/relationships/stylesWithEffects" Target="stylesWithEffects.xml"/><Relationship Id="rId9" Type="http://schemas.openxmlformats.org/officeDocument/2006/relationships/hyperlink" Target="mailto:oliver.markel@donau-uni.ac.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CEF8-9ABE-41D0-B8EC-4DFA1B35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PI_Vorlage_(D).dotx</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3711</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Rainer Hauptmann</dc:creator>
  <cp:lastModifiedBy>Rainer Hauptmann</cp:lastModifiedBy>
  <cp:revision>2</cp:revision>
  <cp:lastPrinted>2019-09-10T13:03:00Z</cp:lastPrinted>
  <dcterms:created xsi:type="dcterms:W3CDTF">2019-09-10T13:08:00Z</dcterms:created>
  <dcterms:modified xsi:type="dcterms:W3CDTF">2019-09-10T13:08:00Z</dcterms:modified>
</cp:coreProperties>
</file>