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0127" w14:textId="259BA77E" w:rsidR="008136A9" w:rsidRDefault="00085A91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>Gartlehner unter den meistzitierten Forscher</w:t>
      </w:r>
      <w:r w:rsidR="000650DE">
        <w:rPr>
          <w:bCs/>
          <w:kern w:val="28"/>
          <w:sz w:val="28"/>
          <w:szCs w:val="32"/>
          <w:lang w:val="de-AT"/>
        </w:rPr>
        <w:t>_inne</w:t>
      </w:r>
      <w:r>
        <w:rPr>
          <w:bCs/>
          <w:kern w:val="28"/>
          <w:sz w:val="28"/>
          <w:szCs w:val="32"/>
          <w:lang w:val="de-AT"/>
        </w:rPr>
        <w:t>n weltweit</w:t>
      </w:r>
      <w:r>
        <w:rPr>
          <w:bCs/>
          <w:kern w:val="28"/>
          <w:sz w:val="28"/>
          <w:szCs w:val="32"/>
          <w:lang w:val="de-AT"/>
        </w:rPr>
        <w:br/>
      </w:r>
      <w:r w:rsidR="00F81739">
        <w:rPr>
          <w:lang w:val="de-AT"/>
        </w:rPr>
        <w:t xml:space="preserve">Der Spezialist für Evidenzbasierte Informationen übt einen </w:t>
      </w:r>
      <w:r w:rsidR="00F81739" w:rsidRPr="00F81739">
        <w:rPr>
          <w:lang w:val="de-AT"/>
        </w:rPr>
        <w:t xml:space="preserve">bedeutenden Einfluss </w:t>
      </w:r>
      <w:r w:rsidR="00F81739">
        <w:rPr>
          <w:lang w:val="de-AT"/>
        </w:rPr>
        <w:t>auf sein</w:t>
      </w:r>
      <w:r w:rsidR="00F81739" w:rsidRPr="00F81739">
        <w:rPr>
          <w:lang w:val="de-AT"/>
        </w:rPr>
        <w:t xml:space="preserve"> Fachgebiet aus </w:t>
      </w:r>
    </w:p>
    <w:p w14:paraId="4F670AA9" w14:textId="4C7D6D29" w:rsidR="008136A9" w:rsidRPr="00782C77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782C77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F81739">
        <w:rPr>
          <w:noProof/>
        </w:rPr>
        <w:t>17.11.21</w:t>
      </w:r>
      <w:r>
        <w:fldChar w:fldCharType="end"/>
      </w:r>
      <w:r w:rsidR="00252DF4" w:rsidRPr="00782C77">
        <w:rPr>
          <w:lang w:val="de-AT"/>
        </w:rPr>
        <w:t>)</w:t>
      </w:r>
      <w:r w:rsidRPr="00782C77">
        <w:rPr>
          <w:lang w:val="de-AT"/>
        </w:rPr>
        <w:t>:</w:t>
      </w:r>
      <w:r w:rsidR="00252DF4" w:rsidRPr="00782C77">
        <w:rPr>
          <w:lang w:val="de-AT"/>
        </w:rPr>
        <w:t xml:space="preserve"> </w:t>
      </w:r>
      <w:r w:rsidR="00782C77">
        <w:rPr>
          <w:lang w:val="de-AT"/>
        </w:rPr>
        <w:t xml:space="preserve">Insgesamt </w:t>
      </w:r>
      <w:r w:rsidR="00782C77" w:rsidRPr="00782C77">
        <w:rPr>
          <w:lang w:val="de-AT"/>
        </w:rPr>
        <w:t>6.602 Personen aus mehr als 70 Ländern</w:t>
      </w:r>
      <w:r w:rsidR="00782C77">
        <w:rPr>
          <w:lang w:val="de-AT"/>
        </w:rPr>
        <w:t xml:space="preserve"> erhielten die Auszeichnung </w:t>
      </w:r>
      <w:r w:rsidR="00782C77" w:rsidRPr="00782C77">
        <w:rPr>
          <w:lang w:val="de-AT"/>
        </w:rPr>
        <w:t>„Highly Cited Researchers 2021“</w:t>
      </w:r>
      <w:r w:rsidR="00782C77">
        <w:rPr>
          <w:lang w:val="de-AT"/>
        </w:rPr>
        <w:t xml:space="preserve">. Darunter befinden sich </w:t>
      </w:r>
      <w:r w:rsidR="00782C77" w:rsidRPr="00782C77">
        <w:rPr>
          <w:lang w:val="de-AT"/>
        </w:rPr>
        <w:t>41 Forscher sowie zwei Forscherinnen</w:t>
      </w:r>
      <w:r w:rsidR="00782C77">
        <w:rPr>
          <w:lang w:val="de-AT"/>
        </w:rPr>
        <w:t xml:space="preserve">, welche in Österreich tätig sind. Einer von ihnen ist Gerald Gartlehner von der Universität für Weiterbildung Krems, der nun zum </w:t>
      </w:r>
      <w:r w:rsidR="00782C77" w:rsidRPr="00782C77">
        <w:rPr>
          <w:lang w:val="de-AT"/>
        </w:rPr>
        <w:t>oberste</w:t>
      </w:r>
      <w:r w:rsidR="00782C77">
        <w:rPr>
          <w:lang w:val="de-AT"/>
        </w:rPr>
        <w:t>n</w:t>
      </w:r>
      <w:r w:rsidR="00782C77" w:rsidRPr="00782C77">
        <w:rPr>
          <w:lang w:val="de-AT"/>
        </w:rPr>
        <w:t xml:space="preserve"> Prozent der meistzitierten Wissenschafter und Wissenschafterinnen weltweit</w:t>
      </w:r>
      <w:r w:rsidR="00782C77">
        <w:rPr>
          <w:lang w:val="de-AT"/>
        </w:rPr>
        <w:t xml:space="preserve"> gehört.</w:t>
      </w:r>
    </w:p>
    <w:p w14:paraId="0E4483AF" w14:textId="65FC72E0" w:rsidR="00085A91" w:rsidRDefault="00EE303D" w:rsidP="001110AE">
      <w:pPr>
        <w:pStyle w:val="Informationen"/>
        <w:spacing w:before="120" w:line="276" w:lineRule="auto"/>
      </w:pPr>
      <w:r>
        <w:t xml:space="preserve">Die Liste der „Highly Cited Researchers 2021“ wird jedes Jahr vom Institut für wissenschaftliche Information (ISI) </w:t>
      </w:r>
      <w:r w:rsidR="00533079">
        <w:t xml:space="preserve">vom Datenkonzern Clarivate </w:t>
      </w:r>
      <w:r>
        <w:t xml:space="preserve">erstellt. </w:t>
      </w:r>
      <w:r w:rsidR="00533079">
        <w:t xml:space="preserve">Für die Analyse der </w:t>
      </w:r>
      <w:r w:rsidR="0084455E">
        <w:t>viel</w:t>
      </w:r>
      <w:r w:rsidR="00533079">
        <w:t xml:space="preserve">zitierten Forscher_innen 2021 wurden die Publikationen der letzten zehn Jahre herangezogen. </w:t>
      </w:r>
      <w:r w:rsidR="005469B9" w:rsidRPr="005469B9">
        <w:t>Wie oft eine Arbeit von anderen Fachkolleg</w:t>
      </w:r>
      <w:r w:rsidR="0084455E">
        <w:t>_inn</w:t>
      </w:r>
      <w:r w:rsidR="005469B9" w:rsidRPr="005469B9">
        <w:t xml:space="preserve">en zitiert wurde, gilt neben der Zahl von Publikationen in Fachzeitschriften als Maß für die wissenschaftliche Relevanz der Arbeit </w:t>
      </w:r>
      <w:r w:rsidR="0084455E">
        <w:t>von</w:t>
      </w:r>
      <w:r w:rsidR="005469B9" w:rsidRPr="005469B9">
        <w:t xml:space="preserve"> Forsche</w:t>
      </w:r>
      <w:r w:rsidR="0084455E">
        <w:t>nden</w:t>
      </w:r>
      <w:r w:rsidR="005469B9" w:rsidRPr="005469B9">
        <w:t>.</w:t>
      </w:r>
      <w:r w:rsidR="005469B9" w:rsidRPr="005469B9">
        <w:t xml:space="preserve"> </w:t>
      </w:r>
      <w:r w:rsidR="00533079" w:rsidRPr="00533079">
        <w:t>Als „Highly Cited Researcher“ gelten alle jene Forscher</w:t>
      </w:r>
      <w:r w:rsidR="00B478FA">
        <w:t>_innen</w:t>
      </w:r>
      <w:r w:rsidR="00533079" w:rsidRPr="00533079">
        <w:t xml:space="preserve">, die in ihrem wissenschaftlichen Gebiet im Erhebungsjahr im obersten Prozent rangieren. </w:t>
      </w:r>
      <w:r w:rsidR="001110AE">
        <w:t xml:space="preserve">Der Datenkonzern </w:t>
      </w:r>
      <w:r>
        <w:t xml:space="preserve">Clarivate identifiziert </w:t>
      </w:r>
      <w:r w:rsidR="001110AE">
        <w:t xml:space="preserve">somit </w:t>
      </w:r>
      <w:r>
        <w:t>Wissenschafter</w:t>
      </w:r>
      <w:r w:rsidR="00533079">
        <w:t>_innen</w:t>
      </w:r>
      <w:r>
        <w:t xml:space="preserve"> und Sozialwissenschafter</w:t>
      </w:r>
      <w:r w:rsidR="001110AE">
        <w:t>_innen</w:t>
      </w:r>
      <w:r w:rsidR="0084455E">
        <w:t>,</w:t>
      </w:r>
      <w:r>
        <w:t xml:space="preserve"> die einen bedeutenden und breiten Einfluss </w:t>
      </w:r>
      <w:r w:rsidR="001110AE">
        <w:t>auf ihr Fachgebiet haben.</w:t>
      </w:r>
      <w:r>
        <w:t xml:space="preserve"> </w:t>
      </w:r>
    </w:p>
    <w:p w14:paraId="59E7ACA3" w14:textId="5F7137DF" w:rsidR="001110AE" w:rsidRPr="00085A91" w:rsidRDefault="00B478FA" w:rsidP="001110AE">
      <w:pPr>
        <w:pStyle w:val="Informationen"/>
        <w:spacing w:before="120" w:line="276" w:lineRule="auto"/>
      </w:pPr>
      <w:r>
        <w:t xml:space="preserve">„Ich freue mich sehr über diese Auszeichnung. Dies bedeutet, dass </w:t>
      </w:r>
      <w:r w:rsidR="00D45704">
        <w:t xml:space="preserve">mein Team </w:t>
      </w:r>
      <w:r w:rsidR="0084455E">
        <w:t>und</w:t>
      </w:r>
      <w:r w:rsidR="0084455E">
        <w:t xml:space="preserve"> </w:t>
      </w:r>
      <w:r w:rsidR="0084455E">
        <w:t>ich</w:t>
      </w:r>
      <w:r w:rsidR="0084455E">
        <w:t xml:space="preserve"> </w:t>
      </w:r>
      <w:r w:rsidR="00D45704">
        <w:t>hervorragende Arbeit geleitstet haben</w:t>
      </w:r>
      <w:r w:rsidR="00463C90">
        <w:t>. Unsere Aufgabe ist es, wissenschaftliche Erkenntnisse unabhängig aufzubereiten und verständlich zu kommunizieren</w:t>
      </w:r>
      <w:r w:rsidR="00D45704">
        <w:t xml:space="preserve">“, so </w:t>
      </w:r>
      <w:r w:rsidR="00D45704" w:rsidRPr="00D45704">
        <w:t>Univ.-Prof. Dr. Gerald Gartlehner, MPH</w:t>
      </w:r>
      <w:r w:rsidR="00D45704">
        <w:t>,</w:t>
      </w:r>
      <w:r w:rsidR="00D45704" w:rsidRPr="00D45704">
        <w:t xml:space="preserve"> </w:t>
      </w:r>
      <w:r w:rsidR="00D45704">
        <w:t>L</w:t>
      </w:r>
      <w:r w:rsidR="00D45704" w:rsidRPr="00D45704">
        <w:t xml:space="preserve">eiter </w:t>
      </w:r>
      <w:r w:rsidR="00D45704">
        <w:t>des</w:t>
      </w:r>
      <w:r w:rsidR="00D45704" w:rsidRPr="00D45704">
        <w:t xml:space="preserve"> Department</w:t>
      </w:r>
      <w:r w:rsidR="00D45704">
        <w:t>s</w:t>
      </w:r>
      <w:r w:rsidR="00D45704" w:rsidRPr="00D45704">
        <w:t xml:space="preserve"> für Evidenzbasierte Medizin und Evaluation</w:t>
      </w:r>
      <w:r>
        <w:t xml:space="preserve"> </w:t>
      </w:r>
      <w:r w:rsidR="00D45704">
        <w:t xml:space="preserve">an der Universität für Weiterbildung Krems. </w:t>
      </w:r>
    </w:p>
    <w:p w14:paraId="341E065C" w14:textId="7CCE9C10" w:rsidR="00D45704" w:rsidRDefault="0084455E" w:rsidP="00D45704">
      <w:pPr>
        <w:pStyle w:val="Informationen"/>
        <w:spacing w:before="240" w:after="60" w:line="276" w:lineRule="auto"/>
        <w:rPr>
          <w:b/>
        </w:rPr>
      </w:pPr>
      <w:r>
        <w:rPr>
          <w:b/>
        </w:rPr>
        <w:t>Auch</w:t>
      </w:r>
      <w:r w:rsidR="00D45704" w:rsidRPr="00D45704">
        <w:rPr>
          <w:b/>
        </w:rPr>
        <w:t xml:space="preserve"> Wertschätzung </w:t>
      </w:r>
      <w:r>
        <w:rPr>
          <w:b/>
        </w:rPr>
        <w:t>aus der Region</w:t>
      </w:r>
    </w:p>
    <w:p w14:paraId="28819426" w14:textId="1579452C" w:rsidR="005469B9" w:rsidRDefault="0084455E" w:rsidP="00D45704">
      <w:pPr>
        <w:pStyle w:val="Informationen"/>
        <w:spacing w:before="240" w:after="60" w:line="276" w:lineRule="auto"/>
      </w:pPr>
      <w:r>
        <w:t xml:space="preserve">Neben der internationalen Würdigung durch Clarivate, erhielt </w:t>
      </w:r>
      <w:r w:rsidR="00D45704">
        <w:t xml:space="preserve">Gerald Gartlehner den </w:t>
      </w:r>
      <w:r>
        <w:t xml:space="preserve">NÖN </w:t>
      </w:r>
      <w:r w:rsidR="00D45704">
        <w:t xml:space="preserve">Leopold Preis </w:t>
      </w:r>
      <w:r w:rsidR="005469B9">
        <w:t xml:space="preserve">2021 </w:t>
      </w:r>
      <w:r w:rsidR="00D45704">
        <w:t>in der Kategorie Wissenschaft.</w:t>
      </w:r>
      <w:r w:rsidR="00D45704" w:rsidRPr="00D45704">
        <w:t xml:space="preserve"> </w:t>
      </w:r>
      <w:r w:rsidR="00D45704">
        <w:t>Der Preis wurde i</w:t>
      </w:r>
      <w:r>
        <w:t>h</w:t>
      </w:r>
      <w:r w:rsidR="00D45704">
        <w:t>m für</w:t>
      </w:r>
      <w:r w:rsidR="005469B9">
        <w:t xml:space="preserve"> seine </w:t>
      </w:r>
      <w:r w:rsidR="00F81739">
        <w:t>Aufbereitung der Informationen über</w:t>
      </w:r>
      <w:r w:rsidR="005469B9">
        <w:t xml:space="preserve"> die Corona-Pandemie sowie für seine Arbeit in der evidenzbasierten Medizin in Österreich verliehen.</w:t>
      </w:r>
      <w:r w:rsidR="00F81739">
        <w:t xml:space="preserve"> </w:t>
      </w:r>
    </w:p>
    <w:p w14:paraId="5C8F1B5A" w14:textId="6EC033DD" w:rsidR="00D45704" w:rsidRPr="00D45704" w:rsidRDefault="00D45704" w:rsidP="00D45704">
      <w:pPr>
        <w:pStyle w:val="Informationen"/>
        <w:spacing w:before="240" w:after="60" w:line="276" w:lineRule="auto"/>
      </w:pPr>
      <w:r w:rsidRPr="00D45704">
        <w:t>Die NÖN ehrt seit dem Jahr 2000 Personen, Firmen</w:t>
      </w:r>
      <w:r w:rsidR="0084455E">
        <w:t xml:space="preserve"> und</w:t>
      </w:r>
      <w:r w:rsidRPr="00D45704">
        <w:t xml:space="preserve"> Institutionen </w:t>
      </w:r>
      <w:r w:rsidR="005469B9">
        <w:t xml:space="preserve">mit dem NÖN Leopold Preis. Der </w:t>
      </w:r>
      <w:r w:rsidR="00463C90">
        <w:t>Preis,</w:t>
      </w:r>
      <w:r w:rsidR="005469B9">
        <w:t xml:space="preserve"> der nach dem Landespatron Niederösterreichs </w:t>
      </w:r>
      <w:r w:rsidR="005469B9">
        <w:lastRenderedPageBreak/>
        <w:t xml:space="preserve">benannt wurde, </w:t>
      </w:r>
      <w:r w:rsidR="0084455E">
        <w:t>würdigt</w:t>
      </w:r>
      <w:r w:rsidR="005469B9">
        <w:t xml:space="preserve"> </w:t>
      </w:r>
      <w:r w:rsidRPr="00D45704">
        <w:t>bedeutende Leistungen</w:t>
      </w:r>
      <w:r w:rsidR="0084455E">
        <w:t>.</w:t>
      </w:r>
      <w:r w:rsidRPr="00D45704">
        <w:t xml:space="preserve"> </w:t>
      </w:r>
      <w:r w:rsidR="005469B9">
        <w:t>In der</w:t>
      </w:r>
      <w:r w:rsidRPr="00D45704">
        <w:t xml:space="preserve"> Kategorie Wissenschaft</w:t>
      </w:r>
      <w:r w:rsidR="005469B9">
        <w:t xml:space="preserve"> wird der Preis </w:t>
      </w:r>
      <w:r w:rsidR="00463C90">
        <w:t xml:space="preserve">seit 2019 </w:t>
      </w:r>
      <w:r w:rsidR="005469B9">
        <w:t>verliehen</w:t>
      </w:r>
      <w:r w:rsidR="00463C90">
        <w:t xml:space="preserve">. </w:t>
      </w:r>
    </w:p>
    <w:p w14:paraId="1E010528" w14:textId="77777777" w:rsidR="00FE6031" w:rsidRDefault="00FE6031" w:rsidP="008136A9">
      <w:pPr>
        <w:pStyle w:val="Rckfragen"/>
        <w:spacing w:before="120" w:line="276" w:lineRule="auto"/>
        <w:rPr>
          <w:rStyle w:val="Fett"/>
        </w:rPr>
      </w:pPr>
    </w:p>
    <w:p w14:paraId="282F88DA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46FC9CBD" w14:textId="77777777" w:rsidR="00D45704" w:rsidRDefault="00D45704" w:rsidP="008136A9">
      <w:pPr>
        <w:pStyle w:val="Untertitel"/>
        <w:spacing w:after="0" w:line="276" w:lineRule="auto"/>
        <w:rPr>
          <w:b w:val="0"/>
        </w:rPr>
      </w:pPr>
      <w:r w:rsidRPr="00D45704">
        <w:rPr>
          <w:b w:val="0"/>
        </w:rPr>
        <w:t>Univ.-Prof. Dr. Gerald Gartlehner, MPH</w:t>
      </w:r>
      <w:r w:rsidRPr="00D45704">
        <w:rPr>
          <w:b w:val="0"/>
        </w:rPr>
        <w:t xml:space="preserve"> </w:t>
      </w:r>
    </w:p>
    <w:p w14:paraId="58CD26EA" w14:textId="4297FCC0" w:rsidR="008136A9" w:rsidRPr="009A7CF9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D45704" w:rsidRPr="00D45704">
        <w:t xml:space="preserve"> </w:t>
      </w:r>
      <w:r w:rsidR="00D45704" w:rsidRPr="00D45704">
        <w:rPr>
          <w:b w:val="0"/>
        </w:rPr>
        <w:t>für Evidenzbasierte Medizin und Evaluation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515ACA74" w14:textId="64E3EA48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D45704">
        <w:rPr>
          <w:b w:val="0"/>
        </w:rPr>
        <w:t>2910</w:t>
      </w:r>
    </w:p>
    <w:p w14:paraId="2315B01D" w14:textId="342CC948" w:rsidR="008136A9" w:rsidRPr="009A7CF9" w:rsidRDefault="00D45704" w:rsidP="008136A9">
      <w:pPr>
        <w:pStyle w:val="Untertitel"/>
        <w:spacing w:after="0" w:line="276" w:lineRule="auto"/>
        <w:rPr>
          <w:b w:val="0"/>
        </w:rPr>
      </w:pPr>
      <w:hyperlink r:id="rId7" w:history="1">
        <w:r w:rsidRPr="00ED2CA7">
          <w:rPr>
            <w:rStyle w:val="Hyperlink"/>
            <w:b w:val="0"/>
          </w:rPr>
          <w:t>gerald.gartlehner@donau-uni.ac.at</w:t>
        </w:r>
      </w:hyperlink>
    </w:p>
    <w:p w14:paraId="12121890" w14:textId="658E1909" w:rsidR="008136A9" w:rsidRPr="00163137" w:rsidRDefault="00743F2E" w:rsidP="008136A9">
      <w:pPr>
        <w:pStyle w:val="Untertitel"/>
        <w:spacing w:after="0" w:line="276" w:lineRule="auto"/>
        <w:rPr>
          <w:rStyle w:val="Fett"/>
        </w:rPr>
      </w:pPr>
      <w:hyperlink r:id="rId8" w:history="1">
        <w:r w:rsidR="008136A9" w:rsidRPr="009A7CF9">
          <w:rPr>
            <w:rStyle w:val="Hyperlink"/>
            <w:b w:val="0"/>
          </w:rPr>
          <w:t>www.donau-uni.ac.at/</w:t>
        </w:r>
      </w:hyperlink>
      <w:r w:rsidR="00D45704">
        <w:rPr>
          <w:rStyle w:val="Hyperlink"/>
          <w:b w:val="0"/>
        </w:rPr>
        <w:t>ebm</w:t>
      </w:r>
    </w:p>
    <w:sectPr w:rsidR="008136A9" w:rsidRPr="00163137" w:rsidSect="00AC1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31316" w14:textId="77777777" w:rsidR="00743F2E" w:rsidRDefault="00743F2E">
      <w:r>
        <w:separator/>
      </w:r>
    </w:p>
  </w:endnote>
  <w:endnote w:type="continuationSeparator" w:id="0">
    <w:p w14:paraId="5F966904" w14:textId="77777777" w:rsidR="00743F2E" w:rsidRDefault="0074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5A7E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18F6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8DAF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574FE" w14:textId="77777777" w:rsidR="00743F2E" w:rsidRDefault="00743F2E">
      <w:r>
        <w:separator/>
      </w:r>
    </w:p>
  </w:footnote>
  <w:footnote w:type="continuationSeparator" w:id="0">
    <w:p w14:paraId="39CC5300" w14:textId="77777777" w:rsidR="00743F2E" w:rsidRDefault="0074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3BF2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04C8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6818" w14:textId="77777777" w:rsidR="00E11731" w:rsidRDefault="00743F2E" w:rsidP="00DB066A">
    <w:pPr>
      <w:pStyle w:val="Kopfzeile"/>
      <w:ind w:left="-993"/>
    </w:pPr>
    <w:r>
      <w:rPr>
        <w:noProof/>
      </w:rPr>
      <w:pict w14:anchorId="6EC71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9.35pt;margin-top:.3pt;width:547.7pt;height:165.45pt;z-index:-1;mso-position-horizontal:absolute;mso-position-horizontal-relative:text;mso-position-vertical:absolute;mso-position-vertical-relative:text" wrapcoords="-30 0 -30 21502 21600 21502 21600 0 -30 0">
          <v:imagedata r:id="rId1" o:title="Kopf_PA (D) 11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A91"/>
    <w:rsid w:val="00035A34"/>
    <w:rsid w:val="000650DE"/>
    <w:rsid w:val="0006692F"/>
    <w:rsid w:val="00074565"/>
    <w:rsid w:val="00085A91"/>
    <w:rsid w:val="001110AE"/>
    <w:rsid w:val="00111248"/>
    <w:rsid w:val="001513F0"/>
    <w:rsid w:val="00151458"/>
    <w:rsid w:val="00163137"/>
    <w:rsid w:val="001E245B"/>
    <w:rsid w:val="00206A41"/>
    <w:rsid w:val="00252DF4"/>
    <w:rsid w:val="0026190F"/>
    <w:rsid w:val="002F6A09"/>
    <w:rsid w:val="003018FE"/>
    <w:rsid w:val="00354D41"/>
    <w:rsid w:val="003A0DD5"/>
    <w:rsid w:val="00424924"/>
    <w:rsid w:val="00463C90"/>
    <w:rsid w:val="00491273"/>
    <w:rsid w:val="004B352A"/>
    <w:rsid w:val="004D5E1F"/>
    <w:rsid w:val="00533079"/>
    <w:rsid w:val="00537162"/>
    <w:rsid w:val="005469B9"/>
    <w:rsid w:val="005D7FD7"/>
    <w:rsid w:val="005E40E0"/>
    <w:rsid w:val="006250CA"/>
    <w:rsid w:val="006B3184"/>
    <w:rsid w:val="00743F2E"/>
    <w:rsid w:val="00782C77"/>
    <w:rsid w:val="00782FC1"/>
    <w:rsid w:val="008136A9"/>
    <w:rsid w:val="0084455E"/>
    <w:rsid w:val="008464C7"/>
    <w:rsid w:val="00857BBD"/>
    <w:rsid w:val="00935F40"/>
    <w:rsid w:val="00AA4713"/>
    <w:rsid w:val="00AC1C5E"/>
    <w:rsid w:val="00AD0443"/>
    <w:rsid w:val="00AE020C"/>
    <w:rsid w:val="00B478FA"/>
    <w:rsid w:val="00C37155"/>
    <w:rsid w:val="00D45704"/>
    <w:rsid w:val="00D81C9C"/>
    <w:rsid w:val="00DA0CAA"/>
    <w:rsid w:val="00DB066A"/>
    <w:rsid w:val="00DF6657"/>
    <w:rsid w:val="00E11731"/>
    <w:rsid w:val="00E65AD5"/>
    <w:rsid w:val="00EE303D"/>
    <w:rsid w:val="00EE65EF"/>
    <w:rsid w:val="00F81739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9B0EC5"/>
  <w15:docId w15:val="{516AC0BA-4517-467A-A09C-215C0244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D45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pres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rald.gartlehner@donau-uni.ac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Dokumente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2680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labadmin</dc:creator>
  <cp:lastModifiedBy>Katharina Roll</cp:lastModifiedBy>
  <cp:revision>2</cp:revision>
  <cp:lastPrinted>2021-11-17T09:44:00Z</cp:lastPrinted>
  <dcterms:created xsi:type="dcterms:W3CDTF">2021-11-16T13:00:00Z</dcterms:created>
  <dcterms:modified xsi:type="dcterms:W3CDTF">2021-11-17T10:11:00Z</dcterms:modified>
</cp:coreProperties>
</file>