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42E99" w14:textId="77777777" w:rsidR="00B74B03" w:rsidRDefault="00AB0660" w:rsidP="007C5777">
      <w:pPr>
        <w:pStyle w:val="Titel"/>
        <w:rPr>
          <w:lang w:val="de-DE"/>
        </w:rPr>
      </w:pPr>
      <w:r w:rsidRPr="00AB0660">
        <w:rPr>
          <w:noProof/>
        </w:rPr>
        <w:drawing>
          <wp:anchor distT="0" distB="0" distL="114300" distR="114300" simplePos="0" relativeHeight="251658240" behindDoc="1" locked="0" layoutInCell="1" allowOverlap="1" wp14:anchorId="7D5175BB" wp14:editId="391E7DB2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CC612D" w14:textId="77777777" w:rsidR="00B74B03" w:rsidRDefault="00B74B03" w:rsidP="008D3911">
      <w:pPr>
        <w:pStyle w:val="Titel"/>
        <w:jc w:val="right"/>
        <w:rPr>
          <w:lang w:val="de-DE"/>
        </w:rPr>
      </w:pPr>
    </w:p>
    <w:p w14:paraId="23B8BAAA" w14:textId="77777777" w:rsidR="008D3911" w:rsidRDefault="008D3911" w:rsidP="00AB0660">
      <w:pPr>
        <w:pStyle w:val="Titel"/>
        <w:jc w:val="right"/>
        <w:rPr>
          <w:lang w:val="de-DE"/>
        </w:rPr>
      </w:pPr>
    </w:p>
    <w:p w14:paraId="00DDD1E5" w14:textId="77777777"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</w:t>
      </w:r>
      <w:r w:rsidR="005F29B5">
        <w:rPr>
          <w:lang w:val="de-DE"/>
        </w:rPr>
        <w:t xml:space="preserve">lage </w:t>
      </w:r>
      <w:r w:rsidR="00B74B03">
        <w:rPr>
          <w:lang w:val="de-DE"/>
        </w:rPr>
        <w:t>Teilnahmegebühr</w:t>
      </w:r>
      <w:r>
        <w:rPr>
          <w:lang w:val="de-DE"/>
        </w:rPr>
        <w:t>/</w:t>
      </w:r>
      <w:r w:rsidR="00B74B03">
        <w:rPr>
          <w:lang w:val="de-DE"/>
        </w:rPr>
        <w:t>a</w:t>
      </w:r>
      <w:r>
        <w:rPr>
          <w:lang w:val="de-DE"/>
        </w:rPr>
        <w:t>nnex admission fee</w:t>
      </w:r>
    </w:p>
    <w:p w14:paraId="58C9F244" w14:textId="77777777"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  <w:r w:rsidR="00DF0CC4">
        <w:rPr>
          <w:lang w:val="de-DE"/>
        </w:rPr>
        <w:t>/The admission fee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14:paraId="0D6A6C88" w14:textId="77777777" w:rsidTr="001B0ADA">
        <w:tc>
          <w:tcPr>
            <w:tcW w:w="2977" w:type="dxa"/>
          </w:tcPr>
          <w:p w14:paraId="565FFDC2" w14:textId="77777777"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14:paraId="3B96E5BA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for the student</w:t>
            </w:r>
          </w:p>
        </w:tc>
        <w:tc>
          <w:tcPr>
            <w:tcW w:w="6419" w:type="dxa"/>
          </w:tcPr>
          <w:p w14:paraId="26F7D9C7" w14:textId="77777777" w:rsidR="007A2193" w:rsidRPr="0068790B" w:rsidRDefault="00DF3CCB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0254D0" w14:paraId="34B50EFC" w14:textId="77777777" w:rsidTr="001B0ADA">
        <w:tc>
          <w:tcPr>
            <w:tcW w:w="2977" w:type="dxa"/>
          </w:tcPr>
          <w:p w14:paraId="46D24A97" w14:textId="77777777"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14:paraId="0C844AA4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attending the university course</w:t>
            </w:r>
          </w:p>
        </w:tc>
        <w:tc>
          <w:tcPr>
            <w:tcW w:w="6419" w:type="dxa"/>
          </w:tcPr>
          <w:p w14:paraId="4A302981" w14:textId="77777777" w:rsidR="007A2193" w:rsidRPr="00B9716D" w:rsidRDefault="00B9716D" w:rsidP="00B9716D">
            <w:r w:rsidRPr="00B9716D">
              <w:t>Psychotherapie (Master of Science) – SKZ 45</w:t>
            </w:r>
            <w:r>
              <w:t>1</w:t>
            </w:r>
          </w:p>
        </w:tc>
      </w:tr>
      <w:tr w:rsidR="00E72C5B" w:rsidRPr="00E72C5B" w14:paraId="1201D07B" w14:textId="77777777" w:rsidTr="001B0ADA">
        <w:tc>
          <w:tcPr>
            <w:tcW w:w="2977" w:type="dxa"/>
          </w:tcPr>
          <w:p w14:paraId="210C9A36" w14:textId="77777777" w:rsidR="00337EF6" w:rsidRDefault="00E72C5B" w:rsidP="0072742B">
            <w:pPr>
              <w:rPr>
                <w:lang w:val="de-DE"/>
              </w:rPr>
            </w:pPr>
            <w:r>
              <w:rPr>
                <w:lang w:val="de-DE"/>
              </w:rPr>
              <w:t>Fachvertiefung</w:t>
            </w:r>
          </w:p>
          <w:p w14:paraId="7B84DA16" w14:textId="77777777" w:rsidR="00E72C5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specialisation</w:t>
            </w:r>
          </w:p>
        </w:tc>
        <w:tc>
          <w:tcPr>
            <w:tcW w:w="6419" w:type="dxa"/>
          </w:tcPr>
          <w:p w14:paraId="32AF8158" w14:textId="3CE75262" w:rsidR="00E72C5B" w:rsidRDefault="00C81448" w:rsidP="00C81448">
            <w:pPr>
              <w:tabs>
                <w:tab w:val="left" w:pos="313"/>
              </w:tabs>
              <w:ind w:left="313" w:hanging="283"/>
              <w:rPr>
                <w:lang w:val="en-GB"/>
              </w:rPr>
            </w:pPr>
            <w:r>
              <w:rPr>
                <w:lang w:val="de-DE"/>
              </w:rPr>
              <w:t>Verhaltenstherapie</w:t>
            </w:r>
            <w:r w:rsidR="005C4C25">
              <w:rPr>
                <w:lang w:val="de-DE"/>
              </w:rPr>
              <w:t xml:space="preserve"> </w:t>
            </w:r>
            <w:r w:rsidR="00DD49AD">
              <w:rPr>
                <w:lang w:val="de-DE"/>
              </w:rPr>
              <w:t>(VT, MSc)</w:t>
            </w:r>
          </w:p>
        </w:tc>
      </w:tr>
      <w:tr w:rsidR="000254D0" w:rsidRPr="00B9716D" w14:paraId="1746C486" w14:textId="77777777" w:rsidTr="001B0ADA">
        <w:tc>
          <w:tcPr>
            <w:tcW w:w="2977" w:type="dxa"/>
          </w:tcPr>
          <w:p w14:paraId="6AA7CB68" w14:textId="77777777" w:rsidR="00B74B03" w:rsidRDefault="000254D0" w:rsidP="0072742B">
            <w:r w:rsidRPr="00DF0CC4">
              <w:t>in Höhe von</w:t>
            </w:r>
            <w:r w:rsidR="00BC668E" w:rsidRPr="00DF0CC4">
              <w:t xml:space="preserve"> EUR</w:t>
            </w:r>
          </w:p>
          <w:p w14:paraId="423354FC" w14:textId="77777777" w:rsidR="000254D0" w:rsidRPr="00DF0CC4" w:rsidRDefault="00DF0CC4" w:rsidP="0072742B">
            <w:r w:rsidRPr="00DF0CC4">
              <w:t>amounting to</w:t>
            </w:r>
            <w:r w:rsidR="007D17CC">
              <w:t xml:space="preserve"> EUR</w:t>
            </w:r>
          </w:p>
        </w:tc>
        <w:tc>
          <w:tcPr>
            <w:tcW w:w="6419" w:type="dxa"/>
          </w:tcPr>
          <w:p w14:paraId="46501938" w14:textId="77777777" w:rsidR="00B1544C" w:rsidRPr="00CC27C3" w:rsidRDefault="00B9716D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r>
              <w:rPr>
                <w:rFonts w:ascii="MS Gothic" w:eastAsia="MS Gothic" w:hAnsi="MS Gothic" w:hint="eastAsia"/>
                <w:lang w:val="de-AT"/>
              </w:rPr>
              <w:t>☒</w:t>
            </w:r>
            <w:r w:rsidR="00BC668E" w:rsidRPr="00CC27C3">
              <w:rPr>
                <w:lang w:val="de-AT"/>
              </w:rPr>
              <w:tab/>
            </w:r>
            <w:r>
              <w:rPr>
                <w:lang w:val="de-AT"/>
              </w:rPr>
              <w:t>€ 16.450,00</w:t>
            </w:r>
          </w:p>
          <w:p w14:paraId="09E452BD" w14:textId="77777777" w:rsidR="00B1544C" w:rsidRDefault="00B1544C" w:rsidP="003621B5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</w:p>
        </w:tc>
      </w:tr>
    </w:tbl>
    <w:p w14:paraId="10EE146F" w14:textId="77777777"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14:paraId="1892B24E" w14:textId="77777777" w:rsidR="00E1480D" w:rsidRDefault="007D17CC" w:rsidP="00CC27C3">
      <w:pPr>
        <w:spacing w:before="160"/>
        <w:rPr>
          <w:b/>
        </w:rPr>
      </w:pPr>
      <w:r>
        <w:t xml:space="preserve">are detailed in the invoice and should be issued as follows </w:t>
      </w:r>
      <w:r w:rsidRPr="0059714C">
        <w:t>(after agreement on the fulfilment of the admission requirements and expiry of the 14-day withdrawal period)</w:t>
      </w:r>
      <w:r>
        <w:t>:</w:t>
      </w:r>
      <w:r w:rsidR="00CC27C3" w:rsidRPr="00DF0CC4">
        <w:br/>
      </w:r>
    </w:p>
    <w:p w14:paraId="4ECF14DB" w14:textId="77777777" w:rsidR="00082D0D" w:rsidRPr="00DF0CC4" w:rsidRDefault="00082D0D" w:rsidP="00CC27C3">
      <w:pPr>
        <w:spacing w:before="160"/>
        <w:rPr>
          <w:b/>
        </w:rPr>
      </w:pPr>
      <w:r w:rsidRPr="00DF0CC4">
        <w:rPr>
          <w:b/>
        </w:rPr>
        <w:t>Rechnungsadresse 1</w:t>
      </w:r>
      <w:r w:rsidR="00DF0CC4">
        <w:rPr>
          <w:b/>
        </w:rPr>
        <w:t>/Billing address 1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14:paraId="56FF3A24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795FEA13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14:paraId="6FA3D6E8" w14:textId="77777777" w:rsidR="00DF0CC4" w:rsidRPr="0068790B" w:rsidRDefault="00B74B03" w:rsidP="0072742B">
            <w:pPr>
              <w:rPr>
                <w:lang w:val="de-DE"/>
              </w:rPr>
            </w:pPr>
            <w:r>
              <w:rPr>
                <w:lang w:val="de-DE"/>
              </w:rPr>
              <w:t>Student</w:t>
            </w:r>
            <w:r w:rsidR="00DF0CC4">
              <w:rPr>
                <w:lang w:val="de-DE"/>
              </w:rPr>
              <w:t xml:space="preserve"> name</w:t>
            </w:r>
          </w:p>
        </w:tc>
        <w:tc>
          <w:tcPr>
            <w:tcW w:w="6419" w:type="dxa"/>
          </w:tcPr>
          <w:p w14:paraId="7B7873CB" w14:textId="77777777" w:rsidR="0067078D" w:rsidRPr="0068790B" w:rsidRDefault="00DF3CCB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E7DFE" w:rsidRPr="00CC27C3" w14:paraId="73A9BFB5" w14:textId="77777777" w:rsidTr="00686C0C">
        <w:tc>
          <w:tcPr>
            <w:tcW w:w="2977" w:type="dxa"/>
          </w:tcPr>
          <w:p w14:paraId="1866599D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14:paraId="29888A0B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14:paraId="76248FB3" w14:textId="77777777" w:rsidR="0067078D" w:rsidRPr="0068790B" w:rsidRDefault="00DF3CCB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772E1AA7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522C825B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14:paraId="1091C3CA" w14:textId="77777777" w:rsidR="00DF0CC4" w:rsidRPr="0068790B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14:paraId="4310D0FC" w14:textId="77777777" w:rsidR="0067078D" w:rsidRPr="0068790B" w:rsidRDefault="00DF3CCB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2E17DF46" w14:textId="77777777" w:rsidTr="00686C0C">
        <w:tc>
          <w:tcPr>
            <w:tcW w:w="2977" w:type="dxa"/>
          </w:tcPr>
          <w:p w14:paraId="3EC160F8" w14:textId="77777777"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14:paraId="1BB1DDF1" w14:textId="77777777" w:rsidR="0067078D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14:paraId="119C23D8" w14:textId="77777777" w:rsidR="0067078D" w:rsidRPr="0068790B" w:rsidRDefault="00DF3CCB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52136E3A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64DD570B" w14:textId="77777777" w:rsidR="0067078D" w:rsidRPr="00B74B03" w:rsidRDefault="0067078D" w:rsidP="0072742B">
            <w:r w:rsidRPr="00B74B03">
              <w:t xml:space="preserve">Telefon, </w:t>
            </w:r>
            <w:r w:rsidR="00DF0CC4" w:rsidRPr="00B74B03">
              <w:t>E-Mail</w:t>
            </w:r>
          </w:p>
          <w:p w14:paraId="1A61404D" w14:textId="77777777" w:rsidR="00DF0CC4" w:rsidRPr="00B74B03" w:rsidRDefault="00DF0CC4" w:rsidP="0072742B">
            <w:r w:rsidRPr="00B74B03">
              <w:t>Phone, Email</w:t>
            </w:r>
          </w:p>
        </w:tc>
        <w:tc>
          <w:tcPr>
            <w:tcW w:w="6419" w:type="dxa"/>
          </w:tcPr>
          <w:p w14:paraId="1FEC94C1" w14:textId="77777777" w:rsidR="0067078D" w:rsidRPr="0068790B" w:rsidRDefault="00DF3CCB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14:paraId="4E78972A" w14:textId="77777777" w:rsidR="00B74B03" w:rsidRDefault="00B74B03" w:rsidP="000254D0">
      <w:pPr>
        <w:spacing w:before="160" w:after="60"/>
        <w:rPr>
          <w:b/>
          <w:lang w:val="de-DE"/>
        </w:rPr>
      </w:pPr>
    </w:p>
    <w:p w14:paraId="034BF5E9" w14:textId="77777777" w:rsidR="00337EF6" w:rsidRDefault="00337EF6" w:rsidP="000254D0">
      <w:pPr>
        <w:spacing w:before="160" w:after="60"/>
        <w:rPr>
          <w:b/>
          <w:lang w:val="de-DE"/>
        </w:rPr>
      </w:pPr>
    </w:p>
    <w:p w14:paraId="1425A258" w14:textId="77777777" w:rsidR="00256640" w:rsidRDefault="00256640">
      <w:pPr>
        <w:rPr>
          <w:b/>
          <w:lang w:val="de-DE"/>
        </w:rPr>
      </w:pPr>
      <w:r>
        <w:rPr>
          <w:b/>
          <w:lang w:val="de-DE"/>
        </w:rPr>
        <w:br w:type="page"/>
      </w:r>
    </w:p>
    <w:p w14:paraId="02D1D461" w14:textId="77777777"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lastRenderedPageBreak/>
        <w:t>Rechnungsadresse 2</w:t>
      </w:r>
      <w:r w:rsidR="00DF0CC4">
        <w:rPr>
          <w:b/>
          <w:lang w:val="de-DE"/>
        </w:rPr>
        <w:t>/Billing adress 2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14:paraId="4C40EC3A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46CD3F84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14:paraId="4B0A8039" w14:textId="77777777" w:rsidR="00DF0CC4" w:rsidRPr="0068790B" w:rsidRDefault="00B74B03" w:rsidP="00B74B03">
            <w:pPr>
              <w:rPr>
                <w:lang w:val="de-DE"/>
              </w:rPr>
            </w:pPr>
            <w:r>
              <w:rPr>
                <w:lang w:val="de-DE"/>
              </w:rPr>
              <w:t>Company name em</w:t>
            </w:r>
            <w:r w:rsidR="00DF0CC4" w:rsidRPr="00DF0CC4">
              <w:rPr>
                <w:lang w:val="de-DE"/>
              </w:rPr>
              <w:t>ployer</w:t>
            </w:r>
          </w:p>
        </w:tc>
        <w:tc>
          <w:tcPr>
            <w:tcW w:w="6419" w:type="dxa"/>
          </w:tcPr>
          <w:p w14:paraId="6CE5F04F" w14:textId="77777777" w:rsidR="00CC4CCA" w:rsidRPr="0068790B" w:rsidRDefault="00DF3CCB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14:paraId="4F3872DE" w14:textId="77777777" w:rsidTr="0072742B">
        <w:tc>
          <w:tcPr>
            <w:tcW w:w="2977" w:type="dxa"/>
          </w:tcPr>
          <w:p w14:paraId="71B34BB4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14:paraId="066C220B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14:paraId="7D62B7F7" w14:textId="77777777" w:rsidR="00CC4CCA" w:rsidRPr="0068790B" w:rsidRDefault="00DF3CCB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14:paraId="215746D1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439B9D78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14:paraId="43F4D0DF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14:paraId="21FDD168" w14:textId="77777777" w:rsidR="00CC4CCA" w:rsidRPr="0068790B" w:rsidRDefault="00DF3CCB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14:paraId="41761521" w14:textId="77777777" w:rsidTr="0072742B">
        <w:tc>
          <w:tcPr>
            <w:tcW w:w="2977" w:type="dxa"/>
          </w:tcPr>
          <w:p w14:paraId="2C449712" w14:textId="77777777"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14:paraId="5E644A87" w14:textId="77777777" w:rsidR="00CC4CCA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14:paraId="488C17B3" w14:textId="77777777" w:rsidR="00CC4CCA" w:rsidRPr="0068790B" w:rsidRDefault="00DF3CCB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14:paraId="5ECFF540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6A156A6D" w14:textId="77777777" w:rsidR="00CC4CCA" w:rsidRPr="007D17CC" w:rsidRDefault="00CC4CCA" w:rsidP="0072742B">
            <w:r w:rsidRPr="007D17CC">
              <w:t xml:space="preserve">Telefon, </w:t>
            </w:r>
            <w:r w:rsidR="00B74B03" w:rsidRPr="007D17CC">
              <w:t>E-Mail</w:t>
            </w:r>
          </w:p>
          <w:p w14:paraId="52A0D6D3" w14:textId="77777777" w:rsidR="00DF0CC4" w:rsidRPr="007D17CC" w:rsidRDefault="00DF0CC4" w:rsidP="0072742B">
            <w:r w:rsidRPr="007D17CC">
              <w:t>Phone, Email</w:t>
            </w:r>
          </w:p>
        </w:tc>
        <w:tc>
          <w:tcPr>
            <w:tcW w:w="6419" w:type="dxa"/>
          </w:tcPr>
          <w:p w14:paraId="7F5E46D2" w14:textId="77777777" w:rsidR="00CC4CCA" w:rsidRPr="0068790B" w:rsidRDefault="00DF3CCB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itternetztabelle4Akz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14:paraId="0670B856" w14:textId="77777777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6B0087F7" w14:textId="77777777"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14:paraId="0E6D0844" w14:textId="77777777"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Payment agreement</w:t>
            </w:r>
          </w:p>
        </w:tc>
        <w:tc>
          <w:tcPr>
            <w:tcW w:w="3209" w:type="dxa"/>
          </w:tcPr>
          <w:p w14:paraId="07E2E429" w14:textId="77777777"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14:paraId="2657A900" w14:textId="77777777" w:rsidR="00DF0CC4" w:rsidRPr="00846E79" w:rsidRDefault="00DF0CC4" w:rsidP="0072742B">
            <w:pPr>
              <w:rPr>
                <w:bCs w:val="0"/>
                <w:lang w:val="de-DE"/>
              </w:rPr>
            </w:pPr>
            <w:r>
              <w:rPr>
                <w:lang w:val="de-DE"/>
              </w:rPr>
              <w:t>Billing adress 1</w:t>
            </w:r>
          </w:p>
        </w:tc>
        <w:tc>
          <w:tcPr>
            <w:tcW w:w="3210" w:type="dxa"/>
          </w:tcPr>
          <w:p w14:paraId="0BFB3002" w14:textId="77777777"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14:paraId="3E6D6962" w14:textId="77777777" w:rsidR="00DF0CC4" w:rsidRPr="00846E79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Billing Adress 2</w:t>
            </w:r>
          </w:p>
        </w:tc>
      </w:tr>
      <w:tr w:rsidR="00256640" w:rsidRPr="001D385B" w14:paraId="2A50EF45" w14:textId="77777777" w:rsidTr="0071223B">
        <w:tc>
          <w:tcPr>
            <w:tcW w:w="2977" w:type="dxa"/>
          </w:tcPr>
          <w:p w14:paraId="2D5C65A7" w14:textId="77777777" w:rsidR="00256640" w:rsidRDefault="00256640" w:rsidP="00256640">
            <w:pPr>
              <w:rPr>
                <w:lang w:val="de-DE"/>
              </w:rPr>
            </w:pPr>
            <w:r>
              <w:rPr>
                <w:lang w:val="de-DE"/>
              </w:rPr>
              <w:t>Rechnungsbetrag [EUR]</w:t>
            </w:r>
          </w:p>
          <w:p w14:paraId="4CB48A2A" w14:textId="77777777" w:rsidR="00256640" w:rsidRPr="0068790B" w:rsidRDefault="00256640" w:rsidP="00256640">
            <w:pPr>
              <w:rPr>
                <w:lang w:val="de-DE"/>
              </w:rPr>
            </w:pPr>
            <w:r>
              <w:rPr>
                <w:lang w:val="de-DE"/>
              </w:rPr>
              <w:t>Invoice amount</w:t>
            </w:r>
          </w:p>
        </w:tc>
        <w:tc>
          <w:tcPr>
            <w:tcW w:w="3209" w:type="dxa"/>
          </w:tcPr>
          <w:p w14:paraId="45254693" w14:textId="77777777" w:rsidR="00256640" w:rsidRPr="0068790B" w:rsidRDefault="00DF3CCB" w:rsidP="0025664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placeholder>
                  <w:docPart w:val="5DBAB427CAFA42B7B6ED00930F34CD24"/>
                </w:placeholder>
                <w:showingPlcHdr/>
              </w:sdtPr>
              <w:sdtEndPr/>
              <w:sdtContent>
                <w:r w:rsidR="0025664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14:paraId="42113CA9" w14:textId="77777777" w:rsidR="00256640" w:rsidRPr="0068790B" w:rsidRDefault="00DF3CCB" w:rsidP="0025664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placeholder>
                  <w:docPart w:val="5DF8753109D44AA6B2396798563018AB"/>
                </w:placeholder>
                <w:showingPlcHdr/>
              </w:sdtPr>
              <w:sdtEndPr/>
              <w:sdtContent>
                <w:r w:rsidR="0025664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256640" w:rsidRPr="001D385B" w14:paraId="0701FF26" w14:textId="77777777" w:rsidTr="0071223B">
        <w:tc>
          <w:tcPr>
            <w:tcW w:w="2977" w:type="dxa"/>
          </w:tcPr>
          <w:p w14:paraId="7DF7F5AA" w14:textId="77777777" w:rsidR="00256640" w:rsidRDefault="00256640" w:rsidP="00256640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14:paraId="2C988587" w14:textId="77777777" w:rsidR="00256640" w:rsidRPr="0068790B" w:rsidRDefault="00256640" w:rsidP="00256640">
            <w:pPr>
              <w:rPr>
                <w:lang w:val="de-DE"/>
              </w:rPr>
            </w:pPr>
            <w:r>
              <w:rPr>
                <w:lang w:val="de-DE"/>
              </w:rPr>
              <w:t>Method of payment</w:t>
            </w:r>
          </w:p>
        </w:tc>
        <w:tc>
          <w:tcPr>
            <w:tcW w:w="3209" w:type="dxa"/>
          </w:tcPr>
          <w:p w14:paraId="72474ECD" w14:textId="77777777" w:rsidR="00256640" w:rsidRPr="0068790B" w:rsidRDefault="00DF3CCB" w:rsidP="00256640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742728415"/>
                <w:placeholder>
                  <w:docPart w:val="6412AA5628DE4EF69223846BF2330375"/>
                </w:placeholder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256640">
                  <w:rPr>
                    <w:rStyle w:val="Platzhaltertext"/>
                    <w:color w:val="auto"/>
                    <w:lang w:val="de-AT"/>
                  </w:rPr>
                  <w:t>Semesterweise Ratenzahlung</w:t>
                </w:r>
              </w:sdtContent>
            </w:sdt>
          </w:p>
        </w:tc>
        <w:tc>
          <w:tcPr>
            <w:tcW w:w="3210" w:type="dxa"/>
          </w:tcPr>
          <w:p w14:paraId="34A7089B" w14:textId="77777777" w:rsidR="00256640" w:rsidRPr="0068790B" w:rsidRDefault="00256640" w:rsidP="00256640">
            <w:pPr>
              <w:rPr>
                <w:lang w:val="de-DE"/>
              </w:rPr>
            </w:pPr>
            <w:r>
              <w:rPr>
                <w:lang w:val="de-DE"/>
              </w:rPr>
              <w:t>Einmalzahlung/single payment</w:t>
            </w:r>
          </w:p>
        </w:tc>
      </w:tr>
    </w:tbl>
    <w:p w14:paraId="72A60A4D" w14:textId="77777777"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66E62056" w14:textId="77777777" w:rsidR="00B9716D" w:rsidRDefault="00B9716D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25736088" w14:textId="77777777"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14:paraId="564AFA5A" w14:textId="77777777" w:rsidR="00AC48D6" w:rsidRPr="00256640" w:rsidRDefault="00AC48D6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AT"/>
        </w:rPr>
      </w:pPr>
    </w:p>
    <w:p w14:paraId="15732A56" w14:textId="77777777" w:rsidR="00AC48D6" w:rsidRPr="00256640" w:rsidRDefault="00256640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7D17CC">
        <w:rPr>
          <w:rFonts w:ascii="Calibri" w:hAnsi="Calibri" w:cs="Calibri"/>
          <w:b/>
        </w:rPr>
        <w:t>ATTENTION: Even in the case of invoicing to persons/companies/institutions other than the student, the legal relationship with the student is exclusively the same. In case of non-payment (</w:t>
      </w:r>
      <w:proofErr w:type="gramStart"/>
      <w:r w:rsidRPr="007D17CC">
        <w:rPr>
          <w:rFonts w:ascii="Calibri" w:hAnsi="Calibri" w:cs="Calibri"/>
          <w:b/>
        </w:rPr>
        <w:t>e.g.</w:t>
      </w:r>
      <w:proofErr w:type="gramEnd"/>
      <w:r w:rsidRPr="007D17CC">
        <w:rPr>
          <w:rFonts w:ascii="Calibri" w:hAnsi="Calibri" w:cs="Calibri"/>
          <w:b/>
        </w:rPr>
        <w:t xml:space="preserve"> default of payment, change of employer) the student still owes the admission fee.</w:t>
      </w:r>
    </w:p>
    <w:p w14:paraId="7E2BDE56" w14:textId="77777777" w:rsidR="00AC48D6" w:rsidRPr="00256640" w:rsidRDefault="00AC48D6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73FD72D0" w14:textId="77777777" w:rsidR="00256640" w:rsidRPr="009F1C97" w:rsidRDefault="00256640" w:rsidP="00256640">
      <w:pPr>
        <w:tabs>
          <w:tab w:val="center" w:pos="993"/>
          <w:tab w:val="center" w:pos="4678"/>
        </w:tabs>
        <w:spacing w:after="0" w:line="240" w:lineRule="auto"/>
        <w:jc w:val="both"/>
      </w:pPr>
    </w:p>
    <w:p w14:paraId="5D2A9337" w14:textId="77777777" w:rsidR="009F1C97" w:rsidRPr="00F4525D" w:rsidRDefault="009F1C97" w:rsidP="009F1C97">
      <w:pPr>
        <w:tabs>
          <w:tab w:val="center" w:pos="993"/>
          <w:tab w:val="center" w:pos="4678"/>
        </w:tabs>
        <w:spacing w:after="0" w:line="240" w:lineRule="auto"/>
        <w:jc w:val="both"/>
        <w:rPr>
          <w:b/>
          <w:lang w:val="de-DE"/>
        </w:rPr>
      </w:pPr>
      <w:r w:rsidRPr="00F4525D">
        <w:rPr>
          <w:b/>
          <w:lang w:val="de-DE"/>
        </w:rPr>
        <w:t>Überschreitung nach Ablauf der im Curriculum angegebenen Lehrgangsdauer:</w:t>
      </w:r>
    </w:p>
    <w:p w14:paraId="455E9659" w14:textId="77777777" w:rsidR="00AC48D6" w:rsidRDefault="009F1C97" w:rsidP="009F1C97">
      <w:pPr>
        <w:tabs>
          <w:tab w:val="center" w:pos="993"/>
          <w:tab w:val="center" w:pos="4678"/>
        </w:tabs>
        <w:spacing w:after="0" w:line="240" w:lineRule="auto"/>
        <w:jc w:val="both"/>
        <w:rPr>
          <w:lang w:val="de-DE"/>
        </w:rPr>
      </w:pPr>
      <w:r>
        <w:rPr>
          <w:lang w:val="de-DE"/>
        </w:rPr>
        <w:t xml:space="preserve">Ab dem 8. Semester wird gemäß Mitteilungsblatt 2014/Nr. 78 vom 08. Oktober 2014 für die Weiterinskription im Universitätslehrgang „Psychotherapie (Master of Science)“ eine Gebühr von € 100,00 pro Semester eingehoben. </w:t>
      </w:r>
      <w:r w:rsidR="00AC48D6">
        <w:rPr>
          <w:lang w:val="de-DE"/>
        </w:rPr>
        <w:t xml:space="preserve"> </w:t>
      </w:r>
    </w:p>
    <w:p w14:paraId="58BAA75A" w14:textId="77777777" w:rsidR="00B9716D" w:rsidRDefault="00B9716D" w:rsidP="00256640">
      <w:pPr>
        <w:tabs>
          <w:tab w:val="center" w:pos="993"/>
          <w:tab w:val="center" w:pos="4678"/>
        </w:tabs>
        <w:spacing w:after="0" w:line="240" w:lineRule="auto"/>
        <w:jc w:val="both"/>
        <w:rPr>
          <w:lang w:val="de-DE"/>
        </w:rPr>
      </w:pPr>
    </w:p>
    <w:p w14:paraId="0BB30B6E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AT"/>
        </w:rPr>
      </w:pPr>
    </w:p>
    <w:p w14:paraId="6ECA255E" w14:textId="77777777" w:rsidR="00256640" w:rsidRDefault="00256640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AT"/>
        </w:rPr>
      </w:pPr>
    </w:p>
    <w:p w14:paraId="5C088002" w14:textId="77777777" w:rsidR="00256640" w:rsidRPr="00B9716D" w:rsidRDefault="00256640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AT"/>
        </w:rPr>
      </w:pPr>
    </w:p>
    <w:p w14:paraId="4D23A61E" w14:textId="77777777" w:rsidR="00DF0CC4" w:rsidRPr="00B9716D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AT"/>
        </w:rPr>
      </w:pPr>
    </w:p>
    <w:p w14:paraId="6BA89B1F" w14:textId="77777777" w:rsidR="00DF0CC4" w:rsidRPr="00B9716D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AT"/>
        </w:rPr>
      </w:pPr>
    </w:p>
    <w:p w14:paraId="3E53E661" w14:textId="6F6D9F43"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B9716D">
        <w:rPr>
          <w:szCs w:val="20"/>
          <w:lang w:val="de-AT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DF3CCB">
        <w:rPr>
          <w:noProof/>
          <w:szCs w:val="20"/>
          <w:lang w:val="de-AT"/>
        </w:rPr>
        <w:t>03.12.2021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14:paraId="33B9E34B" w14:textId="77777777"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  <w:t>Signature student</w:t>
      </w:r>
    </w:p>
    <w:sectPr w:rsidR="00CC27C3" w:rsidSect="0072742B">
      <w:footerReference w:type="default" r:id="rId8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58D6F" w14:textId="77777777"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14:paraId="2E4F0453" w14:textId="77777777"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89D91" w14:textId="77777777"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5C4C25" w:rsidRPr="005C4C25">
      <w:rPr>
        <w:b/>
        <w:bCs/>
        <w:noProof/>
        <w:lang w:val="de-DE"/>
      </w:rPr>
      <w:t>1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5C4C25" w:rsidRPr="005C4C25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8EBC1" w14:textId="77777777"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14:paraId="21E927A1" w14:textId="77777777"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B0/QYPE8FU5LQiL9fA6edMW2r7kLEqFnxCO4oBjXfE4/4Qt8JGcztmi6jea1jsLj442c+CtZBEDCxmdZ/5SQQ==" w:salt="6DNDhPoCSx3lzxY4F3kfTA=="/>
  <w:autoFormatOverride/>
  <w:styleLockTheme/>
  <w:styleLockQFSet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985"/>
    <w:rsid w:val="000254D0"/>
    <w:rsid w:val="000662C7"/>
    <w:rsid w:val="00073DC4"/>
    <w:rsid w:val="00082D0D"/>
    <w:rsid w:val="000F1D41"/>
    <w:rsid w:val="00181C6D"/>
    <w:rsid w:val="00191CE5"/>
    <w:rsid w:val="001B0ADA"/>
    <w:rsid w:val="001D1F51"/>
    <w:rsid w:val="001D385B"/>
    <w:rsid w:val="002206BF"/>
    <w:rsid w:val="00256640"/>
    <w:rsid w:val="00265318"/>
    <w:rsid w:val="002656D8"/>
    <w:rsid w:val="0029248B"/>
    <w:rsid w:val="002A442D"/>
    <w:rsid w:val="002B222B"/>
    <w:rsid w:val="00311DF2"/>
    <w:rsid w:val="003178C6"/>
    <w:rsid w:val="0032035B"/>
    <w:rsid w:val="00337EF6"/>
    <w:rsid w:val="003621B5"/>
    <w:rsid w:val="00400A88"/>
    <w:rsid w:val="00434FA1"/>
    <w:rsid w:val="004505B1"/>
    <w:rsid w:val="00480C1D"/>
    <w:rsid w:val="00481952"/>
    <w:rsid w:val="004C22D2"/>
    <w:rsid w:val="004E4350"/>
    <w:rsid w:val="004F2F55"/>
    <w:rsid w:val="0050665B"/>
    <w:rsid w:val="00545A2B"/>
    <w:rsid w:val="00564B7F"/>
    <w:rsid w:val="00582576"/>
    <w:rsid w:val="00584634"/>
    <w:rsid w:val="005C4C25"/>
    <w:rsid w:val="005D6727"/>
    <w:rsid w:val="005F29B5"/>
    <w:rsid w:val="005F6B6C"/>
    <w:rsid w:val="0063746B"/>
    <w:rsid w:val="0067078D"/>
    <w:rsid w:val="0067526E"/>
    <w:rsid w:val="00686C0C"/>
    <w:rsid w:val="0068790B"/>
    <w:rsid w:val="006D7044"/>
    <w:rsid w:val="006E7DFE"/>
    <w:rsid w:val="00705532"/>
    <w:rsid w:val="0071223B"/>
    <w:rsid w:val="0072742B"/>
    <w:rsid w:val="00736019"/>
    <w:rsid w:val="007A2193"/>
    <w:rsid w:val="007C5777"/>
    <w:rsid w:val="007D17CC"/>
    <w:rsid w:val="007E3B45"/>
    <w:rsid w:val="007E6799"/>
    <w:rsid w:val="00845A25"/>
    <w:rsid w:val="00846E79"/>
    <w:rsid w:val="00853236"/>
    <w:rsid w:val="008548AC"/>
    <w:rsid w:val="008B6374"/>
    <w:rsid w:val="008D3911"/>
    <w:rsid w:val="00925368"/>
    <w:rsid w:val="00932BA9"/>
    <w:rsid w:val="0093540D"/>
    <w:rsid w:val="009423A5"/>
    <w:rsid w:val="009A6791"/>
    <w:rsid w:val="009C389D"/>
    <w:rsid w:val="009D3A81"/>
    <w:rsid w:val="009D5B62"/>
    <w:rsid w:val="009F04F3"/>
    <w:rsid w:val="009F1C97"/>
    <w:rsid w:val="00A33A83"/>
    <w:rsid w:val="00A66150"/>
    <w:rsid w:val="00A72666"/>
    <w:rsid w:val="00AB0660"/>
    <w:rsid w:val="00AC48D6"/>
    <w:rsid w:val="00B1544C"/>
    <w:rsid w:val="00B348D4"/>
    <w:rsid w:val="00B41B93"/>
    <w:rsid w:val="00B66D46"/>
    <w:rsid w:val="00B702A0"/>
    <w:rsid w:val="00B74B03"/>
    <w:rsid w:val="00B773A4"/>
    <w:rsid w:val="00B85876"/>
    <w:rsid w:val="00B92681"/>
    <w:rsid w:val="00B9716D"/>
    <w:rsid w:val="00BC5CDF"/>
    <w:rsid w:val="00BC668E"/>
    <w:rsid w:val="00C37985"/>
    <w:rsid w:val="00C50F6C"/>
    <w:rsid w:val="00C74CE4"/>
    <w:rsid w:val="00C81448"/>
    <w:rsid w:val="00CC27C3"/>
    <w:rsid w:val="00CC4CCA"/>
    <w:rsid w:val="00CE1D52"/>
    <w:rsid w:val="00D21537"/>
    <w:rsid w:val="00D412D0"/>
    <w:rsid w:val="00D879CA"/>
    <w:rsid w:val="00DD49AD"/>
    <w:rsid w:val="00DE7429"/>
    <w:rsid w:val="00DF0CC4"/>
    <w:rsid w:val="00DF3CCB"/>
    <w:rsid w:val="00E1480D"/>
    <w:rsid w:val="00E162E5"/>
    <w:rsid w:val="00E47BAC"/>
    <w:rsid w:val="00E72C5B"/>
    <w:rsid w:val="00ED6E58"/>
    <w:rsid w:val="00EE571C"/>
    <w:rsid w:val="00F34A16"/>
    <w:rsid w:val="00F36B5C"/>
    <w:rsid w:val="00F4285D"/>
    <w:rsid w:val="00F4539E"/>
    <w:rsid w:val="00F83239"/>
    <w:rsid w:val="00FD392C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231BEA0"/>
  <w15:chartTrackingRefBased/>
  <w15:docId w15:val="{042FD9DB-A125-4A91-8A9B-B49B4048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3Akz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1A1780" w:rsidP="001A1780">
          <w:pPr>
            <w:pStyle w:val="106F4708E652432696130A54D96102E2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1A1780" w:rsidP="001A1780">
          <w:pPr>
            <w:pStyle w:val="841AB47952644E48BA9A793A4D2C982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1A1780" w:rsidP="001A1780">
          <w:pPr>
            <w:pStyle w:val="A8E56DE33DF64104A645FC00AE8EF730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1A1780" w:rsidP="001A1780">
          <w:pPr>
            <w:pStyle w:val="82FD824D944C4E57A998DAE0067C1651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1A1780" w:rsidP="001A1780">
          <w:pPr>
            <w:pStyle w:val="E52E9267B01349EC97F827FCFFAB28E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1A1780" w:rsidP="001A1780">
          <w:pPr>
            <w:pStyle w:val="992835A498694B05A92C6C45D1B9CD1F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1A1780" w:rsidP="001A1780">
          <w:pPr>
            <w:pStyle w:val="2455B2D4BDFE42289B960C05FEC08BF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1A1780" w:rsidP="001A1780">
          <w:pPr>
            <w:pStyle w:val="BCE7503149994928B477E1598689C0FA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1A1780" w:rsidP="001A1780">
          <w:pPr>
            <w:pStyle w:val="67839E3E67C54214A9CB8B0F546B8DB9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1A1780" w:rsidP="001A1780">
          <w:pPr>
            <w:pStyle w:val="7838AC31EA604567A8CD5FDB483B7DF6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1A1780" w:rsidP="001A1780">
          <w:pPr>
            <w:pStyle w:val="6E490ECEB38246DF9C69C5DDF52A6ED214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5DBAB427CAFA42B7B6ED00930F34C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ABD84-A9B8-4D77-BB98-ED4452995689}"/>
      </w:docPartPr>
      <w:docPartBody>
        <w:p w:rsidR="007875A1" w:rsidRDefault="00A10E3D" w:rsidP="00A10E3D">
          <w:pPr>
            <w:pStyle w:val="5DBAB427CAFA42B7B6ED00930F34CD24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5DF8753109D44AA6B239679856301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29BBA-0E6F-48A3-949E-6F3A431E6B07}"/>
      </w:docPartPr>
      <w:docPartBody>
        <w:p w:rsidR="007875A1" w:rsidRDefault="00A10E3D" w:rsidP="00A10E3D">
          <w:pPr>
            <w:pStyle w:val="5DF8753109D44AA6B2396798563018AB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412AA5628DE4EF69223846BF2330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DAC09-11DA-4362-A102-5C9F468C409C}"/>
      </w:docPartPr>
      <w:docPartBody>
        <w:p w:rsidR="007875A1" w:rsidRDefault="00A10E3D" w:rsidP="00A10E3D">
          <w:pPr>
            <w:pStyle w:val="6412AA5628DE4EF69223846BF2330375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646E7"/>
    <w:rsid w:val="002802F9"/>
    <w:rsid w:val="00361474"/>
    <w:rsid w:val="00396C0D"/>
    <w:rsid w:val="00467548"/>
    <w:rsid w:val="0049760F"/>
    <w:rsid w:val="00554B43"/>
    <w:rsid w:val="005568B3"/>
    <w:rsid w:val="00623527"/>
    <w:rsid w:val="00655773"/>
    <w:rsid w:val="00661717"/>
    <w:rsid w:val="006A0D14"/>
    <w:rsid w:val="00766560"/>
    <w:rsid w:val="007875A1"/>
    <w:rsid w:val="00935285"/>
    <w:rsid w:val="009562D2"/>
    <w:rsid w:val="00996F03"/>
    <w:rsid w:val="00A10E3D"/>
    <w:rsid w:val="00A33773"/>
    <w:rsid w:val="00A67126"/>
    <w:rsid w:val="00BD5C90"/>
    <w:rsid w:val="00C44ABF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0E3D"/>
    <w:rPr>
      <w:color w:val="808080"/>
    </w:rPr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5DBAB427CAFA42B7B6ED00930F34CD24">
    <w:name w:val="5DBAB427CAFA42B7B6ED00930F34CD24"/>
    <w:rsid w:val="00A10E3D"/>
  </w:style>
  <w:style w:type="paragraph" w:customStyle="1" w:styleId="5DF8753109D44AA6B2396798563018AB">
    <w:name w:val="5DF8753109D44AA6B2396798563018AB"/>
    <w:rsid w:val="00A10E3D"/>
  </w:style>
  <w:style w:type="paragraph" w:customStyle="1" w:styleId="6412AA5628DE4EF69223846BF2330375">
    <w:name w:val="6412AA5628DE4EF69223846BF2330375"/>
    <w:rsid w:val="00A10E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E946F-B675-447D-B418-6EBB3AE2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Neumayer</dc:creator>
  <cp:keywords/>
  <dc:description/>
  <cp:lastModifiedBy>Stefanie Bierbaumer</cp:lastModifiedBy>
  <cp:revision>9</cp:revision>
  <cp:lastPrinted>2020-02-17T10:21:00Z</cp:lastPrinted>
  <dcterms:created xsi:type="dcterms:W3CDTF">2020-09-30T11:50:00Z</dcterms:created>
  <dcterms:modified xsi:type="dcterms:W3CDTF">2021-12-03T08:50:00Z</dcterms:modified>
</cp:coreProperties>
</file>