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B790D" w14:textId="5959E26B" w:rsidR="00B1296B" w:rsidRPr="00B3064D" w:rsidRDefault="00D868A3" w:rsidP="00B3064D">
      <w:pPr>
        <w:pStyle w:val="Titel"/>
        <w:spacing w:before="0"/>
        <w:jc w:val="center"/>
        <w:rPr>
          <w:rFonts w:ascii="Georgia" w:hAnsi="Georgia"/>
          <w:b w:val="0"/>
          <w:bCs/>
          <w:color w:val="031E45" w:themeColor="text2"/>
          <w:sz w:val="60"/>
          <w:szCs w:val="60"/>
        </w:rPr>
      </w:pPr>
      <w:r w:rsidRPr="00C32E9B">
        <w:rPr>
          <w:rFonts w:ascii="Georgia" w:hAnsi="Georgia"/>
          <w:b w:val="0"/>
          <w:bCs/>
          <w:color w:val="031E45" w:themeColor="text2"/>
          <w:sz w:val="60"/>
          <w:szCs w:val="60"/>
        </w:rPr>
        <w:t>Termine</w:t>
      </w:r>
    </w:p>
    <w:p w14:paraId="6E9D988C" w14:textId="523379D3" w:rsidR="00C9372D" w:rsidRPr="00264CA8" w:rsidRDefault="00B3064D" w:rsidP="00B3064D">
      <w:pPr>
        <w:pStyle w:val="Titel"/>
        <w:jc w:val="center"/>
        <w:rPr>
          <w:rStyle w:val="Fett"/>
          <w:rFonts w:ascii="Georgia" w:hAnsi="Georgia" w:cs="Arial"/>
          <w:color w:val="031E45" w:themeColor="text2"/>
          <w:sz w:val="60"/>
          <w:szCs w:val="60"/>
        </w:rPr>
      </w:pPr>
      <w:proofErr w:type="gramStart"/>
      <w:r w:rsidRPr="00264CA8">
        <w:rPr>
          <w:rStyle w:val="Fett"/>
          <w:rFonts w:ascii="Georgia" w:hAnsi="Georgia" w:cs="Arial"/>
          <w:color w:val="031E45" w:themeColor="text2"/>
          <w:sz w:val="60"/>
          <w:szCs w:val="60"/>
        </w:rPr>
        <w:t>MBA Spezialisierungen</w:t>
      </w:r>
      <w:proofErr w:type="gramEnd"/>
    </w:p>
    <w:p w14:paraId="233B9715" w14:textId="7E2E1F8F" w:rsidR="00B3064D" w:rsidRDefault="00B3064D" w:rsidP="0091586A">
      <w:pPr>
        <w:pStyle w:val="Untertitel"/>
        <w:jc w:val="center"/>
        <w:rPr>
          <w:rFonts w:ascii="Arial" w:hAnsi="Arial" w:cs="Arial"/>
          <w:color w:val="031E45" w:themeColor="text2"/>
          <w:sz w:val="18"/>
          <w:szCs w:val="18"/>
        </w:rPr>
      </w:pPr>
      <w:r w:rsidRPr="00264CA8">
        <w:rPr>
          <w:rFonts w:ascii="Arial" w:hAnsi="Arial" w:cs="Arial"/>
          <w:b/>
          <w:bCs/>
          <w:i/>
          <w:iCs/>
          <w:color w:val="031E45" w:themeColor="text2"/>
        </w:rPr>
        <w:br/>
      </w:r>
    </w:p>
    <w:p w14:paraId="41ED8A4D" w14:textId="14157B45" w:rsidR="0091586A" w:rsidRDefault="0091586A" w:rsidP="0091586A">
      <w:pPr>
        <w:pStyle w:val="Untertitel"/>
        <w:jc w:val="center"/>
        <w:rPr>
          <w:rFonts w:ascii="Arial" w:hAnsi="Arial" w:cs="Arial"/>
          <w:i/>
          <w:iCs/>
          <w:color w:val="031E45" w:themeColor="text2"/>
        </w:rPr>
      </w:pPr>
      <w:r w:rsidRPr="00D849EF">
        <w:rPr>
          <w:rFonts w:ascii="Arial" w:hAnsi="Arial" w:cs="Arial"/>
          <w:i/>
          <w:iCs/>
          <w:color w:val="031E45" w:themeColor="text2"/>
        </w:rPr>
        <w:t xml:space="preserve">---------   Start </w:t>
      </w:r>
      <w:r>
        <w:rPr>
          <w:rFonts w:ascii="Arial" w:hAnsi="Arial" w:cs="Arial"/>
          <w:i/>
          <w:iCs/>
          <w:color w:val="031E45" w:themeColor="text2"/>
        </w:rPr>
        <w:t>Winters</w:t>
      </w:r>
      <w:r w:rsidRPr="00D849EF">
        <w:rPr>
          <w:rFonts w:ascii="Arial" w:hAnsi="Arial" w:cs="Arial"/>
          <w:i/>
          <w:iCs/>
          <w:color w:val="031E45" w:themeColor="text2"/>
        </w:rPr>
        <w:t>emester 202</w:t>
      </w:r>
      <w:r w:rsidR="004E36BD">
        <w:rPr>
          <w:rFonts w:ascii="Arial" w:hAnsi="Arial" w:cs="Arial"/>
          <w:i/>
          <w:iCs/>
          <w:color w:val="031E45" w:themeColor="text2"/>
        </w:rPr>
        <w:t>6</w:t>
      </w:r>
      <w:r w:rsidRPr="00D849EF">
        <w:rPr>
          <w:rFonts w:ascii="Arial" w:hAnsi="Arial" w:cs="Arial"/>
          <w:i/>
          <w:iCs/>
          <w:color w:val="031E45" w:themeColor="text2"/>
        </w:rPr>
        <w:t xml:space="preserve">   ---------</w:t>
      </w:r>
    </w:p>
    <w:p w14:paraId="19A5CD3D" w14:textId="0D76A2D3" w:rsidR="006A2452" w:rsidRDefault="006A2452" w:rsidP="006A2452">
      <w:pPr>
        <w:spacing w:before="0"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Aviation Management</w:t>
      </w:r>
    </w:p>
    <w:p w14:paraId="4E80895E" w14:textId="5D1F9140" w:rsidR="006A2452" w:rsidRDefault="006A2452" w:rsidP="006A2452">
      <w:pPr>
        <w:pStyle w:val="Listennummer"/>
        <w:numPr>
          <w:ilvl w:val="0"/>
          <w:numId w:val="43"/>
        </w:numPr>
        <w:rPr>
          <w:lang w:val="de-DE"/>
        </w:rPr>
      </w:pPr>
      <w:r>
        <w:rPr>
          <w:lang w:val="de-DE"/>
        </w:rPr>
        <w:t>Modul 1</w:t>
      </w:r>
      <w:r>
        <w:rPr>
          <w:lang w:val="de-DE"/>
        </w:rPr>
        <w:tab/>
        <w:t>19. – 22. Oktober 2026</w:t>
      </w:r>
    </w:p>
    <w:p w14:paraId="3422C925" w14:textId="7B15B6AA" w:rsidR="006A2452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2</w:t>
      </w:r>
      <w:r>
        <w:rPr>
          <w:lang w:val="de-DE"/>
        </w:rPr>
        <w:tab/>
        <w:t>30. November – 03. Dezember 2026</w:t>
      </w:r>
    </w:p>
    <w:p w14:paraId="358B5CCB" w14:textId="78C807C6" w:rsidR="006A2452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3</w:t>
      </w:r>
      <w:r>
        <w:rPr>
          <w:lang w:val="de-DE"/>
        </w:rPr>
        <w:tab/>
        <w:t>18 – 21. Jänner 2027</w:t>
      </w:r>
    </w:p>
    <w:p w14:paraId="3E73B51B" w14:textId="317811F7" w:rsidR="006A2452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4/1</w:t>
      </w:r>
      <w:r>
        <w:rPr>
          <w:lang w:val="de-DE"/>
        </w:rPr>
        <w:tab/>
        <w:t>01. – 04. März 2027</w:t>
      </w:r>
    </w:p>
    <w:p w14:paraId="0942E9DE" w14:textId="5C2E4A11" w:rsidR="006A2452" w:rsidRPr="002C386C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4/2</w:t>
      </w:r>
      <w:r>
        <w:rPr>
          <w:lang w:val="de-DE"/>
        </w:rPr>
        <w:tab/>
        <w:t>19. – 22. April 2027</w:t>
      </w:r>
    </w:p>
    <w:p w14:paraId="168C4357" w14:textId="77777777" w:rsidR="006A2452" w:rsidRDefault="006A2452" w:rsidP="006A2452">
      <w:pPr>
        <w:spacing w:before="0" w:after="160" w:line="259" w:lineRule="auto"/>
        <w:rPr>
          <w:b/>
          <w:bCs/>
          <w:sz w:val="24"/>
          <w:szCs w:val="24"/>
        </w:rPr>
      </w:pPr>
    </w:p>
    <w:p w14:paraId="09517900" w14:textId="24DBA716" w:rsidR="006A2452" w:rsidRDefault="006A2452" w:rsidP="006A2452">
      <w:pPr>
        <w:spacing w:before="0"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Business Controlling &amp; Financial Management</w:t>
      </w:r>
    </w:p>
    <w:p w14:paraId="6F9AF97D" w14:textId="610A5462" w:rsidR="006A2452" w:rsidRPr="006A2452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6A2452">
        <w:rPr>
          <w:lang w:val="de-DE"/>
        </w:rPr>
        <w:t>Modul 1</w:t>
      </w:r>
      <w:r>
        <w:rPr>
          <w:lang w:val="de-DE"/>
        </w:rPr>
        <w:tab/>
      </w:r>
      <w:r w:rsidRPr="006A2452">
        <w:rPr>
          <w:lang w:val="de-DE"/>
        </w:rPr>
        <w:t>19. - 21. November 2026</w:t>
      </w:r>
    </w:p>
    <w:p w14:paraId="27621A83" w14:textId="0AC408BC" w:rsidR="006A2452" w:rsidRPr="006A2452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6A2452">
        <w:rPr>
          <w:lang w:val="de-DE"/>
        </w:rPr>
        <w:t>Modul 2</w:t>
      </w:r>
      <w:r>
        <w:rPr>
          <w:lang w:val="de-DE"/>
        </w:rPr>
        <w:tab/>
      </w:r>
      <w:r w:rsidRPr="006A2452">
        <w:rPr>
          <w:lang w:val="de-DE"/>
        </w:rPr>
        <w:t>10. – 11. April 2027</w:t>
      </w:r>
    </w:p>
    <w:p w14:paraId="799FCEDB" w14:textId="1C77393D" w:rsidR="006A2452" w:rsidRPr="006A2452" w:rsidRDefault="006A2452" w:rsidP="006A2452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6A2452">
        <w:rPr>
          <w:lang w:val="de-DE"/>
        </w:rPr>
        <w:t>Modul 3</w:t>
      </w:r>
      <w:r>
        <w:rPr>
          <w:lang w:val="de-DE"/>
        </w:rPr>
        <w:tab/>
      </w:r>
      <w:r w:rsidRPr="006A2452">
        <w:rPr>
          <w:lang w:val="de-DE"/>
        </w:rPr>
        <w:t>29. – 30. Mai 2027</w:t>
      </w:r>
    </w:p>
    <w:p w14:paraId="0EE04A67" w14:textId="77777777" w:rsidR="006A2452" w:rsidRDefault="006A2452" w:rsidP="006A2452">
      <w:pPr>
        <w:spacing w:before="0" w:after="160" w:line="259" w:lineRule="auto"/>
        <w:rPr>
          <w:b/>
          <w:bCs/>
          <w:sz w:val="24"/>
          <w:szCs w:val="24"/>
        </w:rPr>
      </w:pPr>
    </w:p>
    <w:p w14:paraId="435A4037" w14:textId="6B3FCA4A" w:rsidR="0040214D" w:rsidRDefault="0040214D" w:rsidP="006A2452">
      <w:pPr>
        <w:spacing w:before="0"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Human Resources</w:t>
      </w:r>
    </w:p>
    <w:p w14:paraId="2ED4A0E4" w14:textId="4F57F4D4" w:rsidR="0040214D" w:rsidRPr="006A2452" w:rsidRDefault="0040214D" w:rsidP="0040214D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6A2452">
        <w:rPr>
          <w:lang w:val="de-DE"/>
        </w:rPr>
        <w:t>Modul 1</w:t>
      </w:r>
      <w:r>
        <w:rPr>
          <w:lang w:val="de-DE"/>
        </w:rPr>
        <w:tab/>
      </w:r>
      <w:r w:rsidRPr="006A2452">
        <w:rPr>
          <w:lang w:val="de-DE"/>
        </w:rPr>
        <w:t>1</w:t>
      </w:r>
      <w:r>
        <w:rPr>
          <w:lang w:val="de-DE"/>
        </w:rPr>
        <w:t>6</w:t>
      </w:r>
      <w:r w:rsidRPr="006A2452">
        <w:rPr>
          <w:lang w:val="de-DE"/>
        </w:rPr>
        <w:t xml:space="preserve">. - </w:t>
      </w:r>
      <w:r>
        <w:rPr>
          <w:lang w:val="de-DE"/>
        </w:rPr>
        <w:t>18</w:t>
      </w:r>
      <w:r w:rsidRPr="006A2452">
        <w:rPr>
          <w:lang w:val="de-DE"/>
        </w:rPr>
        <w:t xml:space="preserve">. </w:t>
      </w:r>
      <w:r>
        <w:rPr>
          <w:lang w:val="de-DE"/>
        </w:rPr>
        <w:t xml:space="preserve">Dezember </w:t>
      </w:r>
      <w:r w:rsidRPr="006A2452">
        <w:rPr>
          <w:lang w:val="de-DE"/>
        </w:rPr>
        <w:t>2026</w:t>
      </w:r>
    </w:p>
    <w:p w14:paraId="2E2D080C" w14:textId="0599E4A7" w:rsidR="0040214D" w:rsidRPr="006A2452" w:rsidRDefault="0040214D" w:rsidP="0040214D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proofErr w:type="gramStart"/>
      <w:r>
        <w:rPr>
          <w:lang w:val="de-DE"/>
        </w:rPr>
        <w:t>Online Präsenz</w:t>
      </w:r>
      <w:proofErr w:type="gramEnd"/>
      <w:r>
        <w:rPr>
          <w:lang w:val="de-DE"/>
        </w:rPr>
        <w:t>: 2 – 3 Webinare</w:t>
      </w:r>
    </w:p>
    <w:p w14:paraId="08EDD8B1" w14:textId="77777777" w:rsidR="0040214D" w:rsidRDefault="0040214D" w:rsidP="006A2452">
      <w:pPr>
        <w:spacing w:before="0" w:after="160" w:line="259" w:lineRule="auto"/>
        <w:rPr>
          <w:b/>
          <w:bCs/>
          <w:sz w:val="24"/>
          <w:szCs w:val="24"/>
        </w:rPr>
      </w:pPr>
    </w:p>
    <w:p w14:paraId="438EBAA2" w14:textId="2FD9A40B" w:rsidR="00897E1A" w:rsidRPr="00897E1A" w:rsidRDefault="00897E1A" w:rsidP="00897E1A">
      <w:pPr>
        <w:spacing w:before="0" w:after="160" w:line="259" w:lineRule="auto"/>
        <w:rPr>
          <w:b/>
          <w:bCs/>
          <w:sz w:val="24"/>
          <w:szCs w:val="24"/>
          <w:lang w:val="en-US"/>
        </w:rPr>
      </w:pPr>
      <w:r w:rsidRPr="00897E1A">
        <w:rPr>
          <w:b/>
          <w:bCs/>
          <w:sz w:val="24"/>
          <w:szCs w:val="24"/>
          <w:lang w:val="en-US"/>
        </w:rPr>
        <w:t>Leadership</w:t>
      </w:r>
    </w:p>
    <w:p w14:paraId="559AAFFE" w14:textId="4FD640DC" w:rsidR="00897E1A" w:rsidRPr="00897E1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897E1A">
        <w:rPr>
          <w:lang w:val="de-DE"/>
        </w:rPr>
        <w:t>Modul 1</w:t>
      </w:r>
      <w:r>
        <w:rPr>
          <w:lang w:val="de-DE"/>
        </w:rPr>
        <w:tab/>
      </w:r>
      <w:r w:rsidRPr="00897E1A">
        <w:rPr>
          <w:lang w:val="de-DE"/>
        </w:rPr>
        <w:t>04.11. – 07.11.2026</w:t>
      </w:r>
    </w:p>
    <w:p w14:paraId="2A5E86A1" w14:textId="493026CE" w:rsidR="00897E1A" w:rsidRPr="00897E1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897E1A">
        <w:rPr>
          <w:lang w:val="de-DE"/>
        </w:rPr>
        <w:t>Modul</w:t>
      </w:r>
      <w:r>
        <w:rPr>
          <w:lang w:val="de-DE"/>
        </w:rPr>
        <w:t xml:space="preserve"> </w:t>
      </w:r>
      <w:r w:rsidRPr="00897E1A">
        <w:rPr>
          <w:lang w:val="de-DE"/>
        </w:rPr>
        <w:t>2</w:t>
      </w:r>
      <w:r>
        <w:rPr>
          <w:lang w:val="de-DE"/>
        </w:rPr>
        <w:tab/>
      </w:r>
      <w:r w:rsidRPr="00897E1A">
        <w:rPr>
          <w:lang w:val="de-DE"/>
        </w:rPr>
        <w:t>20.01. – 23.01.2027</w:t>
      </w:r>
    </w:p>
    <w:p w14:paraId="075FA2C9" w14:textId="0DB560C7" w:rsidR="00897E1A" w:rsidRPr="00897E1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897E1A">
        <w:rPr>
          <w:lang w:val="de-DE"/>
        </w:rPr>
        <w:t>Modul 3</w:t>
      </w:r>
      <w:r>
        <w:rPr>
          <w:lang w:val="de-DE"/>
        </w:rPr>
        <w:tab/>
      </w:r>
      <w:r w:rsidRPr="00897E1A">
        <w:rPr>
          <w:lang w:val="de-DE"/>
        </w:rPr>
        <w:t>03.03 – 06.03.2027</w:t>
      </w:r>
    </w:p>
    <w:p w14:paraId="7AF4B9C1" w14:textId="5D90D1CF" w:rsidR="00897E1A" w:rsidRPr="00897E1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897E1A">
        <w:rPr>
          <w:lang w:val="de-DE"/>
        </w:rPr>
        <w:t>Modul 4</w:t>
      </w:r>
      <w:r>
        <w:rPr>
          <w:lang w:val="de-DE"/>
        </w:rPr>
        <w:tab/>
      </w:r>
      <w:r w:rsidRPr="00897E1A">
        <w:rPr>
          <w:lang w:val="de-DE"/>
        </w:rPr>
        <w:t>14.04 – 17.04.2027</w:t>
      </w:r>
    </w:p>
    <w:p w14:paraId="3119C934" w14:textId="77777777" w:rsidR="00897E1A" w:rsidRPr="00897E1A" w:rsidRDefault="00897E1A" w:rsidP="006A2452">
      <w:pPr>
        <w:spacing w:before="0" w:after="160" w:line="259" w:lineRule="auto"/>
        <w:rPr>
          <w:b/>
          <w:bCs/>
          <w:sz w:val="24"/>
          <w:szCs w:val="24"/>
          <w:lang w:val="en-US"/>
        </w:rPr>
      </w:pPr>
    </w:p>
    <w:p w14:paraId="2FDE7AE0" w14:textId="3AF34089" w:rsidR="0040214D" w:rsidRDefault="0040214D" w:rsidP="006A2452">
      <w:pPr>
        <w:spacing w:before="0" w:after="160"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Personalpsychologie</w:t>
      </w:r>
    </w:p>
    <w:p w14:paraId="1ED76AA9" w14:textId="3D217D62" w:rsidR="0040214D" w:rsidRPr="006A2452" w:rsidRDefault="0040214D" w:rsidP="0040214D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6A2452">
        <w:rPr>
          <w:lang w:val="de-DE"/>
        </w:rPr>
        <w:t>Modul 1</w:t>
      </w:r>
      <w:r>
        <w:rPr>
          <w:lang w:val="de-DE"/>
        </w:rPr>
        <w:tab/>
        <w:t>26</w:t>
      </w:r>
      <w:r w:rsidRPr="006A2452">
        <w:rPr>
          <w:lang w:val="de-DE"/>
        </w:rPr>
        <w:t xml:space="preserve">. - </w:t>
      </w:r>
      <w:r>
        <w:rPr>
          <w:lang w:val="de-DE"/>
        </w:rPr>
        <w:t>28</w:t>
      </w:r>
      <w:r w:rsidRPr="006A2452">
        <w:rPr>
          <w:lang w:val="de-DE"/>
        </w:rPr>
        <w:t xml:space="preserve">. </w:t>
      </w:r>
      <w:r>
        <w:rPr>
          <w:lang w:val="de-DE"/>
        </w:rPr>
        <w:t xml:space="preserve">November </w:t>
      </w:r>
      <w:r w:rsidRPr="006A2452">
        <w:rPr>
          <w:lang w:val="de-DE"/>
        </w:rPr>
        <w:t>2026</w:t>
      </w:r>
    </w:p>
    <w:p w14:paraId="49239B14" w14:textId="77777777" w:rsidR="0040214D" w:rsidRPr="006A2452" w:rsidRDefault="0040214D" w:rsidP="0040214D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proofErr w:type="gramStart"/>
      <w:r>
        <w:rPr>
          <w:lang w:val="de-DE"/>
        </w:rPr>
        <w:t>Online Präsenz</w:t>
      </w:r>
      <w:proofErr w:type="gramEnd"/>
      <w:r>
        <w:rPr>
          <w:lang w:val="de-DE"/>
        </w:rPr>
        <w:t>: 2 – 3 Webinare</w:t>
      </w:r>
    </w:p>
    <w:p w14:paraId="0BCD797E" w14:textId="77777777" w:rsidR="0040214D" w:rsidRDefault="0040214D" w:rsidP="006A2452">
      <w:pPr>
        <w:spacing w:before="0" w:after="160" w:line="259" w:lineRule="auto"/>
        <w:rPr>
          <w:b/>
          <w:bCs/>
          <w:sz w:val="24"/>
          <w:szCs w:val="24"/>
        </w:rPr>
      </w:pPr>
    </w:p>
    <w:p w14:paraId="5E9A25A5" w14:textId="159BA39C" w:rsidR="006A2452" w:rsidRPr="006A2452" w:rsidRDefault="006A2452" w:rsidP="006A2452">
      <w:pPr>
        <w:spacing w:before="0" w:after="160" w:line="259" w:lineRule="auto"/>
        <w:rPr>
          <w:b/>
          <w:bCs/>
          <w:sz w:val="24"/>
          <w:szCs w:val="24"/>
        </w:rPr>
      </w:pPr>
      <w:r w:rsidRPr="006A2452">
        <w:rPr>
          <w:b/>
          <w:bCs/>
          <w:sz w:val="24"/>
          <w:szCs w:val="24"/>
        </w:rPr>
        <w:lastRenderedPageBreak/>
        <w:t>Sales</w:t>
      </w:r>
    </w:p>
    <w:p w14:paraId="6FE54823" w14:textId="230B8178" w:rsidR="0091586A" w:rsidRPr="0091586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91586A">
        <w:rPr>
          <w:lang w:val="de-DE"/>
        </w:rPr>
        <w:t>Modul 1</w:t>
      </w:r>
      <w:r>
        <w:rPr>
          <w:lang w:val="de-DE"/>
        </w:rPr>
        <w:tab/>
      </w:r>
      <w:r w:rsidRPr="0091586A">
        <w:rPr>
          <w:lang w:val="de-DE"/>
        </w:rPr>
        <w:t>21.-24.11.2026</w:t>
      </w:r>
    </w:p>
    <w:p w14:paraId="4A0D4BCB" w14:textId="3CF51501" w:rsidR="0091586A" w:rsidRPr="0091586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91586A">
        <w:rPr>
          <w:lang w:val="de-DE"/>
        </w:rPr>
        <w:t>Modul 2</w:t>
      </w:r>
      <w:r>
        <w:rPr>
          <w:lang w:val="de-DE"/>
        </w:rPr>
        <w:tab/>
      </w:r>
      <w:r w:rsidRPr="0091586A">
        <w:rPr>
          <w:lang w:val="de-DE"/>
        </w:rPr>
        <w:t>27.-28.01.2027</w:t>
      </w:r>
    </w:p>
    <w:p w14:paraId="7B2185EE" w14:textId="79D3E7A9" w:rsidR="0091586A" w:rsidRPr="0091586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91586A">
        <w:rPr>
          <w:lang w:val="de-DE"/>
        </w:rPr>
        <w:t>Modul 3</w:t>
      </w:r>
      <w:r>
        <w:rPr>
          <w:lang w:val="de-DE"/>
        </w:rPr>
        <w:tab/>
      </w:r>
      <w:r w:rsidRPr="0091586A">
        <w:rPr>
          <w:lang w:val="de-DE"/>
        </w:rPr>
        <w:t>15.-18.03.2027</w:t>
      </w:r>
    </w:p>
    <w:p w14:paraId="501BFDD6" w14:textId="565B6667" w:rsidR="0091586A" w:rsidRPr="0091586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91586A">
        <w:rPr>
          <w:lang w:val="de-DE"/>
        </w:rPr>
        <w:t>Modul 4</w:t>
      </w:r>
      <w:r>
        <w:rPr>
          <w:lang w:val="de-DE"/>
        </w:rPr>
        <w:tab/>
      </w:r>
      <w:r w:rsidRPr="0091586A">
        <w:rPr>
          <w:lang w:val="de-DE"/>
        </w:rPr>
        <w:t>14.-17.06.2027</w:t>
      </w:r>
    </w:p>
    <w:p w14:paraId="7377470C" w14:textId="1B5D38AC" w:rsidR="0091586A" w:rsidRDefault="0091586A">
      <w:pPr>
        <w:rPr>
          <w:rFonts w:ascii="Arial" w:hAnsi="Arial" w:cs="Arial"/>
          <w:sz w:val="18"/>
          <w:szCs w:val="18"/>
          <w:lang w:val="de-DE"/>
        </w:rPr>
      </w:pPr>
    </w:p>
    <w:p w14:paraId="168F4F2E" w14:textId="77777777" w:rsidR="0091586A" w:rsidRDefault="0091586A" w:rsidP="002C386C">
      <w:pPr>
        <w:pStyle w:val="Listenabsatz"/>
        <w:spacing w:before="0" w:after="160" w:line="259" w:lineRule="auto"/>
        <w:ind w:left="360"/>
        <w:rPr>
          <w:rFonts w:ascii="Arial" w:hAnsi="Arial" w:cs="Arial"/>
          <w:sz w:val="18"/>
          <w:szCs w:val="18"/>
          <w:lang w:val="de-DE"/>
        </w:rPr>
      </w:pPr>
    </w:p>
    <w:p w14:paraId="1C6F7FC9" w14:textId="14BC26B1" w:rsidR="0091586A" w:rsidRDefault="0091586A" w:rsidP="0091586A">
      <w:pPr>
        <w:pStyle w:val="Untertitel"/>
        <w:jc w:val="center"/>
        <w:rPr>
          <w:rFonts w:ascii="Arial" w:hAnsi="Arial" w:cs="Arial"/>
          <w:i/>
          <w:iCs/>
          <w:color w:val="031E45" w:themeColor="text2"/>
          <w:lang w:val="en-US"/>
        </w:rPr>
      </w:pPr>
      <w:r w:rsidRPr="002655C8">
        <w:rPr>
          <w:rFonts w:ascii="Arial" w:hAnsi="Arial" w:cs="Arial"/>
          <w:i/>
          <w:iCs/>
          <w:color w:val="031E45" w:themeColor="text2"/>
          <w:lang w:val="en-US"/>
        </w:rPr>
        <w:t xml:space="preserve">---------   Start </w:t>
      </w:r>
      <w:proofErr w:type="spellStart"/>
      <w:r>
        <w:rPr>
          <w:rFonts w:ascii="Arial" w:hAnsi="Arial" w:cs="Arial"/>
          <w:i/>
          <w:iCs/>
          <w:color w:val="031E45" w:themeColor="text2"/>
          <w:lang w:val="en-US"/>
        </w:rPr>
        <w:t>Sommersemester</w:t>
      </w:r>
      <w:proofErr w:type="spellEnd"/>
      <w:r w:rsidRPr="002655C8">
        <w:rPr>
          <w:rFonts w:ascii="Arial" w:hAnsi="Arial" w:cs="Arial"/>
          <w:i/>
          <w:iCs/>
          <w:color w:val="031E45" w:themeColor="text2"/>
          <w:lang w:val="en-US"/>
        </w:rPr>
        <w:t xml:space="preserve"> 20</w:t>
      </w:r>
      <w:r>
        <w:rPr>
          <w:rFonts w:ascii="Arial" w:hAnsi="Arial" w:cs="Arial"/>
          <w:i/>
          <w:iCs/>
          <w:color w:val="031E45" w:themeColor="text2"/>
          <w:lang w:val="en-US"/>
        </w:rPr>
        <w:t>27</w:t>
      </w:r>
      <w:r w:rsidRPr="002655C8">
        <w:rPr>
          <w:rFonts w:ascii="Arial" w:hAnsi="Arial" w:cs="Arial"/>
          <w:i/>
          <w:iCs/>
          <w:color w:val="031E45" w:themeColor="text2"/>
          <w:lang w:val="en-US"/>
        </w:rPr>
        <w:t xml:space="preserve">   ---------</w:t>
      </w:r>
    </w:p>
    <w:p w14:paraId="7C85FD49" w14:textId="77777777" w:rsidR="0091586A" w:rsidRPr="00264CA8" w:rsidRDefault="0091586A" w:rsidP="0091586A">
      <w:pPr>
        <w:pStyle w:val="Untertitel"/>
        <w:jc w:val="center"/>
        <w:rPr>
          <w:lang w:val="en-US"/>
        </w:rPr>
      </w:pPr>
    </w:p>
    <w:p w14:paraId="487643AC" w14:textId="77777777" w:rsidR="00897E1A" w:rsidRPr="005712DE" w:rsidRDefault="00897E1A" w:rsidP="00897E1A">
      <w:pPr>
        <w:pStyle w:val="Listennummer"/>
        <w:numPr>
          <w:ilvl w:val="0"/>
          <w:numId w:val="0"/>
        </w:numPr>
        <w:ind w:left="284" w:hanging="284"/>
        <w:rPr>
          <w:b/>
          <w:bCs/>
          <w:sz w:val="24"/>
          <w:szCs w:val="24"/>
          <w:lang w:val="en-US"/>
        </w:rPr>
      </w:pPr>
      <w:r w:rsidRPr="005712DE">
        <w:rPr>
          <w:b/>
          <w:bCs/>
          <w:sz w:val="24"/>
          <w:szCs w:val="24"/>
          <w:lang w:val="en-US"/>
        </w:rPr>
        <w:t>Agile Organizations &amp; Collective Leadership</w:t>
      </w:r>
    </w:p>
    <w:p w14:paraId="7C0F0807" w14:textId="1D77C377" w:rsidR="00897E1A" w:rsidRPr="003F768A" w:rsidRDefault="00897E1A" w:rsidP="00897E1A">
      <w:pPr>
        <w:pStyle w:val="Listennummer"/>
        <w:rPr>
          <w:lang w:val="de-DE"/>
        </w:rPr>
      </w:pPr>
      <w:r w:rsidRPr="00227CC2">
        <w:rPr>
          <w:lang w:val="en-US"/>
        </w:rPr>
        <w:t xml:space="preserve"> </w:t>
      </w:r>
      <w:r w:rsidRPr="003F768A">
        <w:rPr>
          <w:lang w:val="de-DE"/>
        </w:rPr>
        <w:t xml:space="preserve">Modul 1 </w:t>
      </w:r>
      <w:r w:rsidRPr="003F768A">
        <w:rPr>
          <w:lang w:val="de-DE"/>
        </w:rPr>
        <w:tab/>
      </w:r>
      <w:r>
        <w:rPr>
          <w:lang w:val="de-DE"/>
        </w:rPr>
        <w:t>14</w:t>
      </w:r>
      <w:r w:rsidRPr="003F768A">
        <w:rPr>
          <w:lang w:val="de-DE"/>
        </w:rPr>
        <w:t>.</w:t>
      </w:r>
      <w:r>
        <w:rPr>
          <w:lang w:val="de-DE"/>
        </w:rPr>
        <w:t xml:space="preserve"> </w:t>
      </w:r>
      <w:r w:rsidRPr="003F768A">
        <w:rPr>
          <w:lang w:val="de-DE"/>
        </w:rPr>
        <w:t>-</w:t>
      </w:r>
      <w:r>
        <w:rPr>
          <w:lang w:val="de-DE"/>
        </w:rPr>
        <w:t xml:space="preserve"> 17</w:t>
      </w:r>
      <w:r w:rsidRPr="003F768A">
        <w:rPr>
          <w:lang w:val="de-DE"/>
        </w:rPr>
        <w:t xml:space="preserve">. </w:t>
      </w:r>
      <w:r>
        <w:rPr>
          <w:lang w:val="de-DE"/>
        </w:rPr>
        <w:t xml:space="preserve">April </w:t>
      </w:r>
      <w:r w:rsidRPr="003F768A">
        <w:rPr>
          <w:lang w:val="de-DE"/>
        </w:rPr>
        <w:t>202</w:t>
      </w:r>
      <w:r>
        <w:rPr>
          <w:lang w:val="de-DE"/>
        </w:rPr>
        <w:t>7</w:t>
      </w:r>
    </w:p>
    <w:p w14:paraId="67B3FFFC" w14:textId="23805562" w:rsidR="00897E1A" w:rsidRPr="003F768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3F768A">
        <w:rPr>
          <w:lang w:val="de-DE"/>
        </w:rPr>
        <w:t xml:space="preserve">Modul 2 </w:t>
      </w:r>
      <w:r w:rsidRPr="003F768A">
        <w:rPr>
          <w:lang w:val="de-DE"/>
        </w:rPr>
        <w:tab/>
      </w:r>
      <w:r>
        <w:rPr>
          <w:lang w:val="de-DE"/>
        </w:rPr>
        <w:t>16. – 19.</w:t>
      </w:r>
      <w:r w:rsidRPr="003F768A">
        <w:rPr>
          <w:lang w:val="de-DE"/>
        </w:rPr>
        <w:t xml:space="preserve"> </w:t>
      </w:r>
      <w:r>
        <w:rPr>
          <w:lang w:val="de-DE"/>
        </w:rPr>
        <w:t xml:space="preserve">Juni </w:t>
      </w:r>
      <w:r w:rsidRPr="003F768A">
        <w:rPr>
          <w:lang w:val="de-DE"/>
        </w:rPr>
        <w:t>202</w:t>
      </w:r>
      <w:r>
        <w:rPr>
          <w:lang w:val="de-DE"/>
        </w:rPr>
        <w:t>7</w:t>
      </w:r>
    </w:p>
    <w:p w14:paraId="7F7041BB" w14:textId="49A4D13F" w:rsidR="00897E1A" w:rsidRPr="003F768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3F768A">
        <w:rPr>
          <w:lang w:val="de-DE"/>
        </w:rPr>
        <w:t xml:space="preserve">Modul 3 </w:t>
      </w:r>
      <w:r w:rsidRPr="003F768A">
        <w:rPr>
          <w:lang w:val="de-DE"/>
        </w:rPr>
        <w:tab/>
      </w:r>
      <w:r>
        <w:rPr>
          <w:lang w:val="de-DE"/>
        </w:rPr>
        <w:t>15. – 18.</w:t>
      </w:r>
      <w:r w:rsidRPr="003F768A">
        <w:rPr>
          <w:lang w:val="de-DE"/>
        </w:rPr>
        <w:t xml:space="preserve"> September 202</w:t>
      </w:r>
      <w:r>
        <w:rPr>
          <w:lang w:val="de-DE"/>
        </w:rPr>
        <w:t>7</w:t>
      </w:r>
    </w:p>
    <w:p w14:paraId="1096A550" w14:textId="763BC458" w:rsidR="00897E1A" w:rsidRPr="003F768A" w:rsidRDefault="00897E1A" w:rsidP="00897E1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3F768A">
        <w:rPr>
          <w:lang w:val="de-DE"/>
        </w:rPr>
        <w:t>Modul 4</w:t>
      </w:r>
      <w:r w:rsidRPr="003F768A">
        <w:rPr>
          <w:lang w:val="de-DE"/>
        </w:rPr>
        <w:tab/>
      </w:r>
      <w:r>
        <w:rPr>
          <w:lang w:val="de-DE"/>
        </w:rPr>
        <w:t>10. – 13.</w:t>
      </w:r>
      <w:r w:rsidRPr="003F768A">
        <w:rPr>
          <w:lang w:val="de-DE"/>
        </w:rPr>
        <w:t xml:space="preserve"> November 202</w:t>
      </w:r>
      <w:r>
        <w:rPr>
          <w:lang w:val="de-DE"/>
        </w:rPr>
        <w:t>7</w:t>
      </w:r>
    </w:p>
    <w:p w14:paraId="1D7EDCF1" w14:textId="77777777" w:rsidR="00897E1A" w:rsidRDefault="00897E1A" w:rsidP="0091586A">
      <w:pPr>
        <w:spacing w:before="0" w:after="160" w:line="259" w:lineRule="auto"/>
        <w:rPr>
          <w:b/>
          <w:bCs/>
          <w:sz w:val="24"/>
          <w:szCs w:val="24"/>
        </w:rPr>
      </w:pPr>
    </w:p>
    <w:p w14:paraId="740C719D" w14:textId="474E2F71" w:rsidR="0091586A" w:rsidRDefault="0091586A" w:rsidP="0091586A">
      <w:pPr>
        <w:spacing w:before="0" w:after="160" w:line="259" w:lineRule="auto"/>
        <w:rPr>
          <w:b/>
          <w:bCs/>
          <w:sz w:val="24"/>
          <w:szCs w:val="24"/>
        </w:rPr>
      </w:pPr>
      <w:proofErr w:type="spellStart"/>
      <w:r w:rsidRPr="0091586A">
        <w:rPr>
          <w:b/>
          <w:bCs/>
          <w:sz w:val="24"/>
          <w:szCs w:val="24"/>
        </w:rPr>
        <w:t>Biotech</w:t>
      </w:r>
      <w:proofErr w:type="spellEnd"/>
    </w:p>
    <w:p w14:paraId="4C62121A" w14:textId="33C45DCC" w:rsidR="0091586A" w:rsidRPr="003F768A" w:rsidRDefault="0091586A" w:rsidP="0091586A">
      <w:pPr>
        <w:pStyle w:val="Listennummer"/>
        <w:rPr>
          <w:lang w:val="de-DE"/>
        </w:rPr>
      </w:pPr>
      <w:r w:rsidRPr="003F768A">
        <w:rPr>
          <w:lang w:val="de-DE"/>
        </w:rPr>
        <w:t xml:space="preserve">Modul 1 </w:t>
      </w:r>
      <w:r w:rsidRPr="003F768A">
        <w:rPr>
          <w:lang w:val="de-DE"/>
        </w:rPr>
        <w:tab/>
      </w:r>
      <w:r>
        <w:rPr>
          <w:lang w:val="de-DE"/>
        </w:rPr>
        <w:t>15</w:t>
      </w:r>
      <w:r w:rsidRPr="003F768A">
        <w:rPr>
          <w:lang w:val="de-DE"/>
        </w:rPr>
        <w:t>.</w:t>
      </w:r>
      <w:r>
        <w:rPr>
          <w:lang w:val="de-DE"/>
        </w:rPr>
        <w:t xml:space="preserve"> </w:t>
      </w:r>
      <w:r w:rsidRPr="003F768A">
        <w:rPr>
          <w:lang w:val="de-DE"/>
        </w:rPr>
        <w:t>-</w:t>
      </w:r>
      <w:r>
        <w:rPr>
          <w:lang w:val="de-DE"/>
        </w:rPr>
        <w:t xml:space="preserve"> 18</w:t>
      </w:r>
      <w:r w:rsidRPr="003F768A">
        <w:rPr>
          <w:lang w:val="de-DE"/>
        </w:rPr>
        <w:t>. März 202</w:t>
      </w:r>
      <w:r>
        <w:rPr>
          <w:lang w:val="de-DE"/>
        </w:rPr>
        <w:t>7</w:t>
      </w:r>
    </w:p>
    <w:p w14:paraId="695D4490" w14:textId="616F57FA" w:rsidR="0091586A" w:rsidRPr="003F768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3F768A">
        <w:rPr>
          <w:lang w:val="de-DE"/>
        </w:rPr>
        <w:t xml:space="preserve">Modul 2 </w:t>
      </w:r>
      <w:r w:rsidRPr="003F768A">
        <w:rPr>
          <w:lang w:val="de-DE"/>
        </w:rPr>
        <w:tab/>
      </w:r>
      <w:r>
        <w:rPr>
          <w:lang w:val="de-DE"/>
        </w:rPr>
        <w:t>10. – 13.</w:t>
      </w:r>
      <w:r w:rsidRPr="003F768A">
        <w:rPr>
          <w:lang w:val="de-DE"/>
        </w:rPr>
        <w:t xml:space="preserve"> </w:t>
      </w:r>
      <w:r>
        <w:rPr>
          <w:lang w:val="de-DE"/>
        </w:rPr>
        <w:t xml:space="preserve">Mai </w:t>
      </w:r>
      <w:r w:rsidRPr="003F768A">
        <w:rPr>
          <w:lang w:val="de-DE"/>
        </w:rPr>
        <w:t>202</w:t>
      </w:r>
      <w:r>
        <w:rPr>
          <w:lang w:val="de-DE"/>
        </w:rPr>
        <w:t>7</w:t>
      </w:r>
    </w:p>
    <w:p w14:paraId="3A1C2F57" w14:textId="3DBC6267" w:rsidR="0091586A" w:rsidRPr="003F768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3F768A">
        <w:rPr>
          <w:lang w:val="de-DE"/>
        </w:rPr>
        <w:t xml:space="preserve">Modul 3 </w:t>
      </w:r>
      <w:r w:rsidRPr="003F768A">
        <w:rPr>
          <w:lang w:val="de-DE"/>
        </w:rPr>
        <w:tab/>
      </w:r>
      <w:r>
        <w:rPr>
          <w:lang w:val="de-DE"/>
        </w:rPr>
        <w:t>08 – 11.</w:t>
      </w:r>
      <w:r w:rsidRPr="003F768A">
        <w:rPr>
          <w:lang w:val="de-DE"/>
        </w:rPr>
        <w:t xml:space="preserve"> </w:t>
      </w:r>
      <w:r>
        <w:rPr>
          <w:lang w:val="de-DE"/>
        </w:rPr>
        <w:t xml:space="preserve">November </w:t>
      </w:r>
      <w:r w:rsidRPr="003F768A">
        <w:rPr>
          <w:lang w:val="de-DE"/>
        </w:rPr>
        <w:t>202</w:t>
      </w:r>
      <w:r>
        <w:rPr>
          <w:lang w:val="de-DE"/>
        </w:rPr>
        <w:t>7</w:t>
      </w:r>
    </w:p>
    <w:p w14:paraId="6650ED14" w14:textId="6F6D49BE" w:rsidR="0091586A" w:rsidRPr="003F768A" w:rsidRDefault="0091586A" w:rsidP="0091586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 w:rsidRPr="003F768A">
        <w:rPr>
          <w:lang w:val="de-DE"/>
        </w:rPr>
        <w:t>Modul 4</w:t>
      </w:r>
      <w:r w:rsidRPr="003F768A">
        <w:rPr>
          <w:lang w:val="de-DE"/>
        </w:rPr>
        <w:tab/>
      </w:r>
      <w:r>
        <w:rPr>
          <w:lang w:val="de-DE"/>
        </w:rPr>
        <w:t>17. – 20.</w:t>
      </w:r>
      <w:r w:rsidRPr="003F768A">
        <w:rPr>
          <w:lang w:val="de-DE"/>
        </w:rPr>
        <w:t xml:space="preserve"> </w:t>
      </w:r>
      <w:r>
        <w:rPr>
          <w:lang w:val="de-DE"/>
        </w:rPr>
        <w:t xml:space="preserve">Jänner </w:t>
      </w:r>
      <w:r w:rsidRPr="003F768A">
        <w:rPr>
          <w:lang w:val="de-DE"/>
        </w:rPr>
        <w:t>202</w:t>
      </w:r>
      <w:r>
        <w:rPr>
          <w:lang w:val="de-DE"/>
        </w:rPr>
        <w:t>8</w:t>
      </w:r>
    </w:p>
    <w:p w14:paraId="38C2A58D" w14:textId="77777777" w:rsidR="0091586A" w:rsidRDefault="0091586A" w:rsidP="0091586A">
      <w:pPr>
        <w:spacing w:before="0" w:after="160" w:line="259" w:lineRule="auto"/>
        <w:rPr>
          <w:b/>
          <w:bCs/>
          <w:sz w:val="24"/>
          <w:szCs w:val="24"/>
        </w:rPr>
      </w:pPr>
    </w:p>
    <w:p w14:paraId="2068FBD0" w14:textId="77777777" w:rsidR="0091586A" w:rsidRDefault="0091586A" w:rsidP="008970FA">
      <w:pPr>
        <w:pStyle w:val="Listennummer"/>
        <w:numPr>
          <w:ilvl w:val="0"/>
          <w:numId w:val="0"/>
        </w:numPr>
        <w:spacing w:before="0" w:after="160" w:line="259" w:lineRule="auto"/>
        <w:ind w:left="284" w:hanging="284"/>
        <w:rPr>
          <w:rFonts w:ascii="Arial" w:hAnsi="Arial" w:cs="Arial"/>
          <w:sz w:val="18"/>
          <w:szCs w:val="18"/>
          <w:lang w:val="en-US"/>
        </w:rPr>
      </w:pPr>
    </w:p>
    <w:p w14:paraId="4590E580" w14:textId="2C67F1C2" w:rsidR="008970FA" w:rsidRDefault="008970FA" w:rsidP="008970FA">
      <w:pPr>
        <w:pStyle w:val="Untertitel"/>
        <w:jc w:val="center"/>
        <w:rPr>
          <w:rFonts w:ascii="Arial" w:hAnsi="Arial" w:cs="Arial"/>
          <w:i/>
          <w:iCs/>
          <w:color w:val="031E45" w:themeColor="text2"/>
        </w:rPr>
      </w:pPr>
      <w:r w:rsidRPr="00D849EF">
        <w:rPr>
          <w:rFonts w:ascii="Arial" w:hAnsi="Arial" w:cs="Arial"/>
          <w:i/>
          <w:iCs/>
          <w:color w:val="031E45" w:themeColor="text2"/>
        </w:rPr>
        <w:t xml:space="preserve">---------   Start </w:t>
      </w:r>
      <w:r>
        <w:rPr>
          <w:rFonts w:ascii="Arial" w:hAnsi="Arial" w:cs="Arial"/>
          <w:i/>
          <w:iCs/>
          <w:color w:val="031E45" w:themeColor="text2"/>
        </w:rPr>
        <w:t>Winters</w:t>
      </w:r>
      <w:r w:rsidRPr="00D849EF">
        <w:rPr>
          <w:rFonts w:ascii="Arial" w:hAnsi="Arial" w:cs="Arial"/>
          <w:i/>
          <w:iCs/>
          <w:color w:val="031E45" w:themeColor="text2"/>
        </w:rPr>
        <w:t>emester 202</w:t>
      </w:r>
      <w:r>
        <w:rPr>
          <w:rFonts w:ascii="Arial" w:hAnsi="Arial" w:cs="Arial"/>
          <w:i/>
          <w:iCs/>
          <w:color w:val="031E45" w:themeColor="text2"/>
        </w:rPr>
        <w:t>7</w:t>
      </w:r>
      <w:r w:rsidRPr="00D849EF">
        <w:rPr>
          <w:rFonts w:ascii="Arial" w:hAnsi="Arial" w:cs="Arial"/>
          <w:i/>
          <w:iCs/>
          <w:color w:val="031E45" w:themeColor="text2"/>
        </w:rPr>
        <w:t xml:space="preserve">   ---------</w:t>
      </w:r>
    </w:p>
    <w:p w14:paraId="7FD6F44B" w14:textId="77777777" w:rsidR="008970FA" w:rsidRDefault="008970FA" w:rsidP="008970FA"/>
    <w:p w14:paraId="3477D01E" w14:textId="77777777" w:rsidR="008970FA" w:rsidRPr="00B3064D" w:rsidRDefault="008970FA" w:rsidP="008970FA">
      <w:pPr>
        <w:spacing w:before="0" w:after="160" w:line="259" w:lineRule="auto"/>
      </w:pPr>
      <w:r>
        <w:rPr>
          <w:b/>
          <w:bCs/>
          <w:sz w:val="24"/>
          <w:szCs w:val="24"/>
        </w:rPr>
        <w:t>OP-Management</w:t>
      </w:r>
    </w:p>
    <w:p w14:paraId="7377D195" w14:textId="73952B7E" w:rsidR="008970FA" w:rsidRDefault="008970FA" w:rsidP="008970FA">
      <w:pPr>
        <w:pStyle w:val="Listennummer"/>
        <w:numPr>
          <w:ilvl w:val="0"/>
          <w:numId w:val="43"/>
        </w:numPr>
        <w:rPr>
          <w:lang w:val="de-DE"/>
        </w:rPr>
      </w:pPr>
      <w:r>
        <w:rPr>
          <w:lang w:val="de-DE"/>
        </w:rPr>
        <w:t>Modul 1</w:t>
      </w:r>
      <w:r>
        <w:rPr>
          <w:lang w:val="de-DE"/>
        </w:rPr>
        <w:tab/>
      </w:r>
      <w:r>
        <w:rPr>
          <w:lang w:val="de-DE"/>
        </w:rPr>
        <w:t>08</w:t>
      </w:r>
      <w:r>
        <w:rPr>
          <w:lang w:val="de-DE"/>
        </w:rPr>
        <w:t xml:space="preserve">. – </w:t>
      </w:r>
      <w:r>
        <w:rPr>
          <w:lang w:val="de-DE"/>
        </w:rPr>
        <w:t>12</w:t>
      </w:r>
      <w:r>
        <w:rPr>
          <w:lang w:val="de-DE"/>
        </w:rPr>
        <w:t xml:space="preserve">. </w:t>
      </w:r>
      <w:r>
        <w:rPr>
          <w:lang w:val="de-DE"/>
        </w:rPr>
        <w:t xml:space="preserve">November </w:t>
      </w:r>
      <w:r>
        <w:rPr>
          <w:lang w:val="de-DE"/>
        </w:rPr>
        <w:t>202</w:t>
      </w:r>
      <w:r>
        <w:rPr>
          <w:lang w:val="de-DE"/>
        </w:rPr>
        <w:t>7</w:t>
      </w:r>
    </w:p>
    <w:p w14:paraId="56B0344B" w14:textId="2C7AB393" w:rsidR="008970FA" w:rsidRDefault="008970FA" w:rsidP="008970F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2</w:t>
      </w:r>
      <w:r>
        <w:rPr>
          <w:lang w:val="de-DE"/>
        </w:rPr>
        <w:tab/>
      </w:r>
      <w:r>
        <w:rPr>
          <w:lang w:val="de-DE"/>
        </w:rPr>
        <w:t>2</w:t>
      </w:r>
      <w:r>
        <w:rPr>
          <w:lang w:val="de-DE"/>
        </w:rPr>
        <w:t xml:space="preserve">4. – </w:t>
      </w:r>
      <w:r>
        <w:rPr>
          <w:lang w:val="de-DE"/>
        </w:rPr>
        <w:t>2</w:t>
      </w:r>
      <w:r>
        <w:rPr>
          <w:lang w:val="de-DE"/>
        </w:rPr>
        <w:t xml:space="preserve">8. </w:t>
      </w:r>
      <w:r>
        <w:rPr>
          <w:lang w:val="de-DE"/>
        </w:rPr>
        <w:t xml:space="preserve">Jänner </w:t>
      </w:r>
      <w:r>
        <w:rPr>
          <w:lang w:val="de-DE"/>
        </w:rPr>
        <w:t>202</w:t>
      </w:r>
      <w:r>
        <w:rPr>
          <w:lang w:val="de-DE"/>
        </w:rPr>
        <w:t>8</w:t>
      </w:r>
    </w:p>
    <w:p w14:paraId="40D30221" w14:textId="2C802A06" w:rsidR="008970FA" w:rsidRDefault="008970FA" w:rsidP="008970F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3</w:t>
      </w:r>
      <w:r>
        <w:rPr>
          <w:lang w:val="de-DE"/>
        </w:rPr>
        <w:tab/>
      </w:r>
      <w:r>
        <w:rPr>
          <w:lang w:val="de-DE"/>
        </w:rPr>
        <w:t>13</w:t>
      </w:r>
      <w:r>
        <w:rPr>
          <w:lang w:val="de-DE"/>
        </w:rPr>
        <w:t>. – 1</w:t>
      </w:r>
      <w:r>
        <w:rPr>
          <w:lang w:val="de-DE"/>
        </w:rPr>
        <w:t>7</w:t>
      </w:r>
      <w:r>
        <w:rPr>
          <w:lang w:val="de-DE"/>
        </w:rPr>
        <w:t xml:space="preserve">. </w:t>
      </w:r>
      <w:r>
        <w:rPr>
          <w:lang w:val="de-DE"/>
        </w:rPr>
        <w:t xml:space="preserve">März </w:t>
      </w:r>
      <w:r>
        <w:rPr>
          <w:lang w:val="de-DE"/>
        </w:rPr>
        <w:t>202</w:t>
      </w:r>
      <w:r>
        <w:rPr>
          <w:lang w:val="de-DE"/>
        </w:rPr>
        <w:t>8</w:t>
      </w:r>
    </w:p>
    <w:p w14:paraId="7A058081" w14:textId="29B4E260" w:rsidR="008970FA" w:rsidRPr="002C386C" w:rsidRDefault="008970FA" w:rsidP="008970FA">
      <w:pPr>
        <w:pStyle w:val="Listenabsatz"/>
        <w:numPr>
          <w:ilvl w:val="0"/>
          <w:numId w:val="35"/>
        </w:numPr>
        <w:spacing w:before="0" w:after="160" w:line="259" w:lineRule="auto"/>
        <w:rPr>
          <w:lang w:val="de-DE"/>
        </w:rPr>
      </w:pPr>
      <w:r>
        <w:rPr>
          <w:lang w:val="de-DE"/>
        </w:rPr>
        <w:t>Modul 4</w:t>
      </w:r>
      <w:r>
        <w:rPr>
          <w:lang w:val="de-DE"/>
        </w:rPr>
        <w:tab/>
      </w:r>
      <w:r>
        <w:rPr>
          <w:lang w:val="de-DE"/>
        </w:rPr>
        <w:t>15</w:t>
      </w:r>
      <w:r>
        <w:rPr>
          <w:lang w:val="de-DE"/>
        </w:rPr>
        <w:t>. – 1</w:t>
      </w:r>
      <w:r>
        <w:rPr>
          <w:lang w:val="de-DE"/>
        </w:rPr>
        <w:t>9</w:t>
      </w:r>
      <w:r>
        <w:rPr>
          <w:lang w:val="de-DE"/>
        </w:rPr>
        <w:t xml:space="preserve">. </w:t>
      </w:r>
      <w:r>
        <w:rPr>
          <w:lang w:val="de-DE"/>
        </w:rPr>
        <w:t xml:space="preserve">Mai </w:t>
      </w:r>
      <w:r>
        <w:rPr>
          <w:lang w:val="de-DE"/>
        </w:rPr>
        <w:t>202</w:t>
      </w:r>
      <w:r>
        <w:rPr>
          <w:lang w:val="de-DE"/>
        </w:rPr>
        <w:t>8</w:t>
      </w:r>
    </w:p>
    <w:p w14:paraId="2A9BC240" w14:textId="77777777" w:rsidR="008970FA" w:rsidRPr="008970FA" w:rsidRDefault="008970FA" w:rsidP="008970FA"/>
    <w:p w14:paraId="1C7EBFCD" w14:textId="77777777" w:rsidR="008970FA" w:rsidRPr="0091586A" w:rsidRDefault="008970FA" w:rsidP="008970FA">
      <w:pPr>
        <w:pStyle w:val="Listennummer"/>
        <w:numPr>
          <w:ilvl w:val="0"/>
          <w:numId w:val="0"/>
        </w:numPr>
        <w:spacing w:before="0" w:after="160" w:line="259" w:lineRule="auto"/>
        <w:ind w:left="284" w:hanging="284"/>
        <w:rPr>
          <w:rFonts w:ascii="Arial" w:hAnsi="Arial" w:cs="Arial"/>
          <w:sz w:val="18"/>
          <w:szCs w:val="18"/>
          <w:lang w:val="en-US"/>
        </w:rPr>
      </w:pPr>
    </w:p>
    <w:sectPr w:rsidR="008970FA" w:rsidRPr="0091586A" w:rsidSect="005F203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38" w:right="1134" w:bottom="1701" w:left="1758" w:header="46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5050" w14:textId="77777777" w:rsidR="00C63147" w:rsidRDefault="00C63147" w:rsidP="00FC1429">
      <w:pPr>
        <w:spacing w:before="0" w:line="240" w:lineRule="auto"/>
      </w:pPr>
      <w:r>
        <w:separator/>
      </w:r>
    </w:p>
  </w:endnote>
  <w:endnote w:type="continuationSeparator" w:id="0">
    <w:p w14:paraId="0C281013" w14:textId="77777777" w:rsidR="00C63147" w:rsidRDefault="00C63147" w:rsidP="00FC142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C27D" w14:textId="77777777" w:rsidR="00702F49" w:rsidRPr="001642C7" w:rsidRDefault="00BE5109" w:rsidP="001642C7">
    <w:pPr>
      <w:pStyle w:val="Fuzeile"/>
    </w:pPr>
    <w:r w:rsidRPr="001642C7">
      <w:t xml:space="preserve">Seite </w:t>
    </w:r>
    <w:r w:rsidRPr="001642C7">
      <w:fldChar w:fldCharType="begin"/>
    </w:r>
    <w:r w:rsidRPr="001642C7">
      <w:instrText>PAGE  \* Arabic  \* MERGEFORMAT</w:instrText>
    </w:r>
    <w:r w:rsidRPr="001642C7">
      <w:fldChar w:fldCharType="separate"/>
    </w:r>
    <w:r w:rsidRPr="001642C7">
      <w:t>1</w:t>
    </w:r>
    <w:r w:rsidRPr="001642C7">
      <w:fldChar w:fldCharType="end"/>
    </w:r>
    <w:r w:rsidRPr="001642C7">
      <w:t xml:space="preserve"> von </w:t>
    </w:r>
    <w:fldSimple w:instr="NUMPAGES  \* Arabic  \* MERGEFORMAT">
      <w:r w:rsidRPr="001642C7"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932C" w14:textId="77777777" w:rsidR="00DF4EFE" w:rsidRPr="00DF4EFE" w:rsidRDefault="00DF4EFE" w:rsidP="00DF4EFE">
    <w:pPr>
      <w:tabs>
        <w:tab w:val="center" w:pos="4536"/>
        <w:tab w:val="right" w:pos="9449"/>
      </w:tabs>
      <w:spacing w:after="240" w:line="240" w:lineRule="auto"/>
      <w:ind w:right="-380"/>
      <w:jc w:val="right"/>
      <w:rPr>
        <w:color w:val="000000" w:themeColor="text1"/>
        <w:sz w:val="16"/>
        <w:szCs w:val="16"/>
        <w:lang w:val="de-DE"/>
      </w:rPr>
    </w:pPr>
    <w:r w:rsidRPr="00DF4EFE">
      <w:rPr>
        <w:color w:val="000000" w:themeColor="text1"/>
        <w:sz w:val="16"/>
        <w:szCs w:val="16"/>
        <w:lang w:val="de-DE"/>
      </w:rPr>
      <w:t xml:space="preserve">Seite </w:t>
    </w:r>
    <w:r w:rsidRPr="00DF4EFE">
      <w:rPr>
        <w:color w:val="000000" w:themeColor="text1"/>
        <w:sz w:val="16"/>
        <w:szCs w:val="16"/>
        <w:lang w:val="de-DE"/>
      </w:rPr>
      <w:fldChar w:fldCharType="begin"/>
    </w:r>
    <w:r w:rsidRPr="00DF4EFE">
      <w:rPr>
        <w:color w:val="000000" w:themeColor="text1"/>
        <w:sz w:val="16"/>
        <w:szCs w:val="16"/>
        <w:lang w:val="de-DE"/>
      </w:rPr>
      <w:instrText>PAGE  \* Arabic  \* MERGEFORMAT</w:instrText>
    </w:r>
    <w:r w:rsidRPr="00DF4EFE">
      <w:rPr>
        <w:color w:val="000000" w:themeColor="text1"/>
        <w:sz w:val="16"/>
        <w:szCs w:val="16"/>
        <w:lang w:val="de-DE"/>
      </w:rPr>
      <w:fldChar w:fldCharType="separate"/>
    </w:r>
    <w:r w:rsidRPr="00DF4EFE">
      <w:rPr>
        <w:color w:val="000000" w:themeColor="text1"/>
        <w:sz w:val="16"/>
        <w:szCs w:val="16"/>
        <w:lang w:val="de-DE"/>
      </w:rPr>
      <w:t>2</w:t>
    </w:r>
    <w:r w:rsidRPr="00DF4EFE">
      <w:rPr>
        <w:color w:val="000000" w:themeColor="text1"/>
        <w:sz w:val="16"/>
        <w:szCs w:val="16"/>
        <w:lang w:val="de-DE"/>
      </w:rPr>
      <w:fldChar w:fldCharType="end"/>
    </w:r>
    <w:r w:rsidRPr="00DF4EFE">
      <w:rPr>
        <w:color w:val="000000" w:themeColor="text1"/>
        <w:sz w:val="16"/>
        <w:szCs w:val="16"/>
        <w:lang w:val="de-DE"/>
      </w:rPr>
      <w:t xml:space="preserve"> von </w:t>
    </w:r>
    <w:r w:rsidRPr="00DF4EFE">
      <w:rPr>
        <w:color w:val="000000" w:themeColor="text1"/>
        <w:sz w:val="16"/>
        <w:szCs w:val="16"/>
        <w:lang w:val="de-DE"/>
      </w:rPr>
      <w:fldChar w:fldCharType="begin"/>
    </w:r>
    <w:r w:rsidRPr="00DF4EFE">
      <w:rPr>
        <w:color w:val="000000" w:themeColor="text1"/>
        <w:sz w:val="16"/>
        <w:szCs w:val="16"/>
        <w:lang w:val="de-DE"/>
      </w:rPr>
      <w:instrText>NUMPAGES  \* Arabic  \* MERGEFORMAT</w:instrText>
    </w:r>
    <w:r w:rsidRPr="00DF4EFE">
      <w:rPr>
        <w:color w:val="000000" w:themeColor="text1"/>
        <w:sz w:val="16"/>
        <w:szCs w:val="16"/>
        <w:lang w:val="de-DE"/>
      </w:rPr>
      <w:fldChar w:fldCharType="separate"/>
    </w:r>
    <w:r w:rsidRPr="00DF4EFE">
      <w:rPr>
        <w:color w:val="000000" w:themeColor="text1"/>
        <w:sz w:val="16"/>
        <w:szCs w:val="16"/>
        <w:lang w:val="de-DE"/>
      </w:rPr>
      <w:t>2</w:t>
    </w:r>
    <w:r w:rsidRPr="00DF4EFE">
      <w:rPr>
        <w:color w:val="000000" w:themeColor="text1"/>
        <w:sz w:val="16"/>
        <w:szCs w:val="16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F6CB" w14:textId="77777777" w:rsidR="00C63147" w:rsidRDefault="00C63147" w:rsidP="00F034E9">
      <w:pPr>
        <w:spacing w:before="120" w:line="240" w:lineRule="auto"/>
      </w:pPr>
      <w:r>
        <w:separator/>
      </w:r>
    </w:p>
  </w:footnote>
  <w:footnote w:type="continuationSeparator" w:id="0">
    <w:p w14:paraId="781F505A" w14:textId="77777777" w:rsidR="00C63147" w:rsidRDefault="00C63147" w:rsidP="00F034E9">
      <w:pPr>
        <w:spacing w:before="120" w:line="240" w:lineRule="auto"/>
      </w:pPr>
      <w:r>
        <w:continuationSeparator/>
      </w:r>
    </w:p>
  </w:footnote>
  <w:footnote w:type="continuationNotice" w:id="1">
    <w:p w14:paraId="008BA8ED" w14:textId="77777777" w:rsidR="00C63147" w:rsidRDefault="00C63147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5CAF" w14:textId="714D1A6F" w:rsidR="00FC1429" w:rsidRPr="008A521C" w:rsidRDefault="008A521C" w:rsidP="00B3064D">
    <w:pPr>
      <w:pStyle w:val="Kopfzeile"/>
    </w:pPr>
    <w:r w:rsidRPr="00D7679B">
      <w:rPr>
        <w:noProof/>
      </w:rPr>
      <w:drawing>
        <wp:inline distT="0" distB="0" distL="0" distR="0" wp14:anchorId="225CF5BE" wp14:editId="634C477F">
          <wp:extent cx="2253600" cy="832295"/>
          <wp:effectExtent l="0" t="0" r="0" b="6350"/>
          <wp:docPr id="1596642151" name="Grafik 1596642151" descr="Logo &quot;Universität für Weiterbildung Krem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&quot;Universität für Weiterbildung Krems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3600" cy="83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A91C" w14:textId="77777777" w:rsidR="00FC1429" w:rsidRPr="008A521C" w:rsidRDefault="008A521C" w:rsidP="008A521C">
    <w:pPr>
      <w:pStyle w:val="Kopfzeile"/>
    </w:pPr>
    <w:r w:rsidRPr="00D7679B">
      <w:rPr>
        <w:noProof/>
      </w:rPr>
      <w:drawing>
        <wp:inline distT="0" distB="0" distL="0" distR="0" wp14:anchorId="005FCC4D" wp14:editId="762D4E6E">
          <wp:extent cx="2253600" cy="832295"/>
          <wp:effectExtent l="0" t="0" r="0" b="6350"/>
          <wp:docPr id="132780156" name="Grafik 132780156" descr="Logo &quot;Universität für Weiterbildung Krems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&quot;Universität für Weiterbildung Krems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3600" cy="83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240F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58E8F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5EE7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1414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760F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8A91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D8EB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D6DC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B20F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44D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09D35"/>
    <w:multiLevelType w:val="hybridMultilevel"/>
    <w:tmpl w:val="F8DE0F30"/>
    <w:lvl w:ilvl="0" w:tplc="F2C4F5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DE646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B6C10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FA509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32215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12A023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5E69F2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A7275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91EECD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16021A"/>
    <w:multiLevelType w:val="multilevel"/>
    <w:tmpl w:val="1C2871DC"/>
    <w:numStyleLink w:val="Aufzhlung"/>
  </w:abstractNum>
  <w:abstractNum w:abstractNumId="12" w15:restartNumberingAfterBreak="0">
    <w:nsid w:val="07B8570D"/>
    <w:multiLevelType w:val="multilevel"/>
    <w:tmpl w:val="B45E094C"/>
    <w:styleLink w:val="ListennummerStandard"/>
    <w:lvl w:ilvl="0">
      <w:start w:val="1"/>
      <w:numFmt w:val="bullet"/>
      <w:pStyle w:val="Listennummer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decimal"/>
      <w:pStyle w:val="Listennummer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pStyle w:val="Listennummer3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pStyle w:val="Listennummer4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pStyle w:val="Listennummer5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3" w15:restartNumberingAfterBreak="0">
    <w:nsid w:val="0938672D"/>
    <w:multiLevelType w:val="hybridMultilevel"/>
    <w:tmpl w:val="E214BFE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0B5E76"/>
    <w:multiLevelType w:val="hybridMultilevel"/>
    <w:tmpl w:val="A7FE32E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144A6F"/>
    <w:multiLevelType w:val="multilevel"/>
    <w:tmpl w:val="1C2871DC"/>
    <w:styleLink w:val="Aufzhlung"/>
    <w:lvl w:ilvl="0">
      <w:start w:val="1"/>
      <w:numFmt w:val="bullet"/>
      <w:pStyle w:val="Aufzhlungszeichen"/>
      <w:lvlText w:val="•"/>
      <w:lvlJc w:val="left"/>
      <w:pPr>
        <w:tabs>
          <w:tab w:val="num" w:pos="284"/>
        </w:tabs>
        <w:ind w:left="284" w:hanging="284"/>
      </w:pPr>
      <w:rPr>
        <w:rFonts w:ascii="Univers" w:hAnsi="Univers" w:hint="default"/>
        <w:color w:val="auto"/>
        <w:u w:val="none"/>
      </w:rPr>
    </w:lvl>
    <w:lvl w:ilvl="1">
      <w:start w:val="1"/>
      <w:numFmt w:val="bullet"/>
      <w:pStyle w:val="Aufzhlungszeichen2"/>
      <w:lvlText w:val="•"/>
      <w:lvlJc w:val="left"/>
      <w:pPr>
        <w:tabs>
          <w:tab w:val="num" w:pos="568"/>
        </w:tabs>
        <w:ind w:left="568" w:hanging="284"/>
      </w:pPr>
      <w:rPr>
        <w:rFonts w:ascii="Univers" w:hAnsi="Univers" w:hint="default"/>
        <w:color w:val="auto"/>
      </w:rPr>
    </w:lvl>
    <w:lvl w:ilvl="2">
      <w:start w:val="1"/>
      <w:numFmt w:val="bullet"/>
      <w:pStyle w:val="Aufzhlungszeichen3"/>
      <w:lvlText w:val="•"/>
      <w:lvlJc w:val="left"/>
      <w:pPr>
        <w:tabs>
          <w:tab w:val="num" w:pos="852"/>
        </w:tabs>
        <w:ind w:left="852" w:hanging="284"/>
      </w:pPr>
      <w:rPr>
        <w:rFonts w:ascii="Univers" w:hAnsi="Univers" w:hint="default"/>
        <w:color w:val="auto"/>
      </w:rPr>
    </w:lvl>
    <w:lvl w:ilvl="3">
      <w:start w:val="1"/>
      <w:numFmt w:val="bullet"/>
      <w:pStyle w:val="Aufzhlungszeichen4"/>
      <w:lvlText w:val="•"/>
      <w:lvlJc w:val="left"/>
      <w:pPr>
        <w:tabs>
          <w:tab w:val="num" w:pos="1136"/>
        </w:tabs>
        <w:ind w:left="1136" w:hanging="284"/>
      </w:pPr>
      <w:rPr>
        <w:rFonts w:ascii="Univers" w:hAnsi="Univers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420"/>
        </w:tabs>
        <w:ind w:left="1420" w:hanging="284"/>
      </w:pPr>
      <w:rPr>
        <w:rFonts w:ascii="Univers" w:hAnsi="Univers" w:hint="default"/>
        <w:color w:val="auto"/>
      </w:rPr>
    </w:lvl>
    <w:lvl w:ilvl="5">
      <w:start w:val="1"/>
      <w:numFmt w:val="bullet"/>
      <w:lvlText w:val="●"/>
      <w:lvlJc w:val="left"/>
      <w:pPr>
        <w:tabs>
          <w:tab w:val="num" w:pos="1704"/>
        </w:tabs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bullet"/>
      <w:lvlText w:val="▪"/>
      <w:lvlJc w:val="left"/>
      <w:pPr>
        <w:tabs>
          <w:tab w:val="num" w:pos="1988"/>
        </w:tabs>
        <w:ind w:left="1988" w:hanging="284"/>
      </w:pPr>
      <w:rPr>
        <w:rFonts w:ascii="Calibri" w:hAnsi="Calibri" w:hint="default"/>
        <w:color w:val="000000" w:themeColor="text1"/>
      </w:rPr>
    </w:lvl>
    <w:lvl w:ilvl="7">
      <w:start w:val="1"/>
      <w:numFmt w:val="bullet"/>
      <w:lvlText w:val="▪"/>
      <w:lvlJc w:val="left"/>
      <w:pPr>
        <w:tabs>
          <w:tab w:val="num" w:pos="2272"/>
        </w:tabs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▪"/>
      <w:lvlJc w:val="left"/>
      <w:pPr>
        <w:tabs>
          <w:tab w:val="num" w:pos="2556"/>
        </w:tabs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16" w15:restartNumberingAfterBreak="0">
    <w:nsid w:val="1EF00B24"/>
    <w:multiLevelType w:val="multilevel"/>
    <w:tmpl w:val="BD1C529A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color w:val="000000" w:themeColor="text1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7" w15:restartNumberingAfterBreak="0">
    <w:nsid w:val="238A17C6"/>
    <w:multiLevelType w:val="hybridMultilevel"/>
    <w:tmpl w:val="7898F698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390EB6"/>
    <w:multiLevelType w:val="multilevel"/>
    <w:tmpl w:val="50F63D06"/>
    <w:lvl w:ilvl="0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9" w15:restartNumberingAfterBreak="0">
    <w:nsid w:val="40E9610B"/>
    <w:multiLevelType w:val="multilevel"/>
    <w:tmpl w:val="1C2871DC"/>
    <w:numStyleLink w:val="Aufzhlung"/>
  </w:abstractNum>
  <w:abstractNum w:abstractNumId="20" w15:restartNumberingAfterBreak="0">
    <w:nsid w:val="45576DF8"/>
    <w:multiLevelType w:val="multilevel"/>
    <w:tmpl w:val="D95885C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5A45ADE"/>
    <w:multiLevelType w:val="multilevel"/>
    <w:tmpl w:val="1C2871DC"/>
    <w:numStyleLink w:val="Aufzhlung"/>
  </w:abstractNum>
  <w:abstractNum w:abstractNumId="22" w15:restartNumberingAfterBreak="0">
    <w:nsid w:val="5195189C"/>
    <w:multiLevelType w:val="multilevel"/>
    <w:tmpl w:val="1C2871DC"/>
    <w:numStyleLink w:val="Aufzhlung"/>
  </w:abstractNum>
  <w:abstractNum w:abstractNumId="23" w15:restartNumberingAfterBreak="0">
    <w:nsid w:val="52D61B46"/>
    <w:multiLevelType w:val="hybridMultilevel"/>
    <w:tmpl w:val="E9AC235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1E51C3"/>
    <w:multiLevelType w:val="multilevel"/>
    <w:tmpl w:val="2C7E6254"/>
    <w:styleLink w:val="ListemitBuchstaben"/>
    <w:lvl w:ilvl="0">
      <w:start w:val="1"/>
      <w:numFmt w:val="lowerLetter"/>
      <w:pStyle w:val="Liste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Liste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pStyle w:val="Liste3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pStyle w:val="Liste4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pStyle w:val="Liste5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25" w15:restartNumberingAfterBreak="0">
    <w:nsid w:val="7C5A5C6B"/>
    <w:multiLevelType w:val="multilevel"/>
    <w:tmpl w:val="1C2871DC"/>
    <w:numStyleLink w:val="Aufzhlung"/>
  </w:abstractNum>
  <w:num w:numId="1" w16cid:durableId="1969309993">
    <w:abstractNumId w:val="9"/>
  </w:num>
  <w:num w:numId="2" w16cid:durableId="1425147555">
    <w:abstractNumId w:val="7"/>
  </w:num>
  <w:num w:numId="3" w16cid:durableId="1366978685">
    <w:abstractNumId w:val="6"/>
  </w:num>
  <w:num w:numId="4" w16cid:durableId="482820869">
    <w:abstractNumId w:val="5"/>
  </w:num>
  <w:num w:numId="5" w16cid:durableId="1296180127">
    <w:abstractNumId w:val="4"/>
  </w:num>
  <w:num w:numId="6" w16cid:durableId="740905289">
    <w:abstractNumId w:val="8"/>
  </w:num>
  <w:num w:numId="7" w16cid:durableId="1153718581">
    <w:abstractNumId w:val="3"/>
  </w:num>
  <w:num w:numId="8" w16cid:durableId="1503201124">
    <w:abstractNumId w:val="2"/>
  </w:num>
  <w:num w:numId="9" w16cid:durableId="455608221">
    <w:abstractNumId w:val="1"/>
  </w:num>
  <w:num w:numId="10" w16cid:durableId="763499474">
    <w:abstractNumId w:val="0"/>
  </w:num>
  <w:num w:numId="11" w16cid:durableId="259220088">
    <w:abstractNumId w:val="15"/>
  </w:num>
  <w:num w:numId="12" w16cid:durableId="296255046">
    <w:abstractNumId w:val="22"/>
  </w:num>
  <w:num w:numId="13" w16cid:durableId="774980307">
    <w:abstractNumId w:val="22"/>
  </w:num>
  <w:num w:numId="14" w16cid:durableId="1454901894">
    <w:abstractNumId w:val="22"/>
  </w:num>
  <w:num w:numId="15" w16cid:durableId="2042436749">
    <w:abstractNumId w:val="22"/>
  </w:num>
  <w:num w:numId="16" w16cid:durableId="2112702514">
    <w:abstractNumId w:val="18"/>
  </w:num>
  <w:num w:numId="17" w16cid:durableId="1831603677">
    <w:abstractNumId w:val="18"/>
  </w:num>
  <w:num w:numId="18" w16cid:durableId="430903243">
    <w:abstractNumId w:val="18"/>
  </w:num>
  <w:num w:numId="19" w16cid:durableId="182206291">
    <w:abstractNumId w:val="18"/>
  </w:num>
  <w:num w:numId="20" w16cid:durableId="505555565">
    <w:abstractNumId w:val="18"/>
  </w:num>
  <w:num w:numId="21" w16cid:durableId="1418862515">
    <w:abstractNumId w:val="24"/>
  </w:num>
  <w:num w:numId="22" w16cid:durableId="1841189727">
    <w:abstractNumId w:val="16"/>
  </w:num>
  <w:num w:numId="23" w16cid:durableId="1906254002">
    <w:abstractNumId w:val="16"/>
  </w:num>
  <w:num w:numId="24" w16cid:durableId="1242107455">
    <w:abstractNumId w:val="16"/>
  </w:num>
  <w:num w:numId="25" w16cid:durableId="2024546655">
    <w:abstractNumId w:val="16"/>
  </w:num>
  <w:num w:numId="26" w16cid:durableId="99449076">
    <w:abstractNumId w:val="16"/>
  </w:num>
  <w:num w:numId="27" w16cid:durableId="2115665598">
    <w:abstractNumId w:val="12"/>
  </w:num>
  <w:num w:numId="28" w16cid:durableId="482621865">
    <w:abstractNumId w:val="20"/>
  </w:num>
  <w:num w:numId="29" w16cid:durableId="1503081911">
    <w:abstractNumId w:val="25"/>
  </w:num>
  <w:num w:numId="30" w16cid:durableId="1628468032">
    <w:abstractNumId w:val="19"/>
  </w:num>
  <w:num w:numId="31" w16cid:durableId="1048577359">
    <w:abstractNumId w:val="21"/>
  </w:num>
  <w:num w:numId="32" w16cid:durableId="576329952">
    <w:abstractNumId w:val="11"/>
  </w:num>
  <w:num w:numId="33" w16cid:durableId="18387648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021008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01568485">
    <w:abstractNumId w:val="14"/>
  </w:num>
  <w:num w:numId="36" w16cid:durableId="882908162">
    <w:abstractNumId w:val="12"/>
  </w:num>
  <w:num w:numId="37" w16cid:durableId="1393307496">
    <w:abstractNumId w:val="12"/>
  </w:num>
  <w:num w:numId="38" w16cid:durableId="114906821">
    <w:abstractNumId w:val="12"/>
  </w:num>
  <w:num w:numId="39" w16cid:durableId="1528370814">
    <w:abstractNumId w:val="12"/>
  </w:num>
  <w:num w:numId="40" w16cid:durableId="1832983378">
    <w:abstractNumId w:val="10"/>
  </w:num>
  <w:num w:numId="41" w16cid:durableId="2067412859">
    <w:abstractNumId w:val="13"/>
  </w:num>
  <w:num w:numId="42" w16cid:durableId="1483808356">
    <w:abstractNumId w:val="17"/>
  </w:num>
  <w:num w:numId="43" w16cid:durableId="204173622">
    <w:abstractNumId w:val="23"/>
  </w:num>
  <w:num w:numId="44" w16cid:durableId="14091166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6B"/>
    <w:rsid w:val="000139FC"/>
    <w:rsid w:val="000157C4"/>
    <w:rsid w:val="0002230E"/>
    <w:rsid w:val="00047AE0"/>
    <w:rsid w:val="000636C0"/>
    <w:rsid w:val="00065357"/>
    <w:rsid w:val="00077938"/>
    <w:rsid w:val="00080AB5"/>
    <w:rsid w:val="000A3CF0"/>
    <w:rsid w:val="000B1A75"/>
    <w:rsid w:val="000E39B4"/>
    <w:rsid w:val="000E623A"/>
    <w:rsid w:val="00120CC4"/>
    <w:rsid w:val="0012773C"/>
    <w:rsid w:val="001313B5"/>
    <w:rsid w:val="00146614"/>
    <w:rsid w:val="0016250A"/>
    <w:rsid w:val="001642C7"/>
    <w:rsid w:val="00185185"/>
    <w:rsid w:val="001B091A"/>
    <w:rsid w:val="001C799F"/>
    <w:rsid w:val="001C7CBC"/>
    <w:rsid w:val="001E1F90"/>
    <w:rsid w:val="001F3408"/>
    <w:rsid w:val="001F4327"/>
    <w:rsid w:val="00214193"/>
    <w:rsid w:val="0022135D"/>
    <w:rsid w:val="00224A9A"/>
    <w:rsid w:val="00227CC2"/>
    <w:rsid w:val="00231375"/>
    <w:rsid w:val="00232C75"/>
    <w:rsid w:val="00247E51"/>
    <w:rsid w:val="00252EE3"/>
    <w:rsid w:val="00253BF9"/>
    <w:rsid w:val="00260019"/>
    <w:rsid w:val="00261CD2"/>
    <w:rsid w:val="00264BAA"/>
    <w:rsid w:val="00264CA8"/>
    <w:rsid w:val="00270B00"/>
    <w:rsid w:val="00274620"/>
    <w:rsid w:val="002766A0"/>
    <w:rsid w:val="00283C6F"/>
    <w:rsid w:val="00297EA4"/>
    <w:rsid w:val="002C386C"/>
    <w:rsid w:val="002C4DAB"/>
    <w:rsid w:val="002E3751"/>
    <w:rsid w:val="002E5E0E"/>
    <w:rsid w:val="003063A0"/>
    <w:rsid w:val="00310A5A"/>
    <w:rsid w:val="00320942"/>
    <w:rsid w:val="0034276A"/>
    <w:rsid w:val="00356227"/>
    <w:rsid w:val="00371B59"/>
    <w:rsid w:val="0037561A"/>
    <w:rsid w:val="00387EE9"/>
    <w:rsid w:val="00395F7C"/>
    <w:rsid w:val="003963A7"/>
    <w:rsid w:val="003D0512"/>
    <w:rsid w:val="003D55C5"/>
    <w:rsid w:val="003E1D7D"/>
    <w:rsid w:val="003E7D53"/>
    <w:rsid w:val="00402084"/>
    <w:rsid w:val="0040214D"/>
    <w:rsid w:val="004256BC"/>
    <w:rsid w:val="00447C3D"/>
    <w:rsid w:val="00482661"/>
    <w:rsid w:val="004A5072"/>
    <w:rsid w:val="004D0940"/>
    <w:rsid w:val="004E36BD"/>
    <w:rsid w:val="004F080D"/>
    <w:rsid w:val="004F2EE7"/>
    <w:rsid w:val="0050146D"/>
    <w:rsid w:val="005035DA"/>
    <w:rsid w:val="00504DD7"/>
    <w:rsid w:val="005175D2"/>
    <w:rsid w:val="00523573"/>
    <w:rsid w:val="00543613"/>
    <w:rsid w:val="005712DE"/>
    <w:rsid w:val="005B353F"/>
    <w:rsid w:val="005B4085"/>
    <w:rsid w:val="005B7656"/>
    <w:rsid w:val="005C6032"/>
    <w:rsid w:val="005F203C"/>
    <w:rsid w:val="00630210"/>
    <w:rsid w:val="006501D7"/>
    <w:rsid w:val="00656FD3"/>
    <w:rsid w:val="00676EC2"/>
    <w:rsid w:val="006A137D"/>
    <w:rsid w:val="006A2452"/>
    <w:rsid w:val="006B175E"/>
    <w:rsid w:val="006B5242"/>
    <w:rsid w:val="006D07EF"/>
    <w:rsid w:val="006E58A0"/>
    <w:rsid w:val="006F79CD"/>
    <w:rsid w:val="00702F49"/>
    <w:rsid w:val="0070414F"/>
    <w:rsid w:val="00710BEE"/>
    <w:rsid w:val="00711D1D"/>
    <w:rsid w:val="00737EA2"/>
    <w:rsid w:val="00744831"/>
    <w:rsid w:val="0076221F"/>
    <w:rsid w:val="00765131"/>
    <w:rsid w:val="00783D8D"/>
    <w:rsid w:val="00797F7D"/>
    <w:rsid w:val="007B7340"/>
    <w:rsid w:val="007C00CE"/>
    <w:rsid w:val="007D18A6"/>
    <w:rsid w:val="007D20EE"/>
    <w:rsid w:val="007D6D73"/>
    <w:rsid w:val="007E2CA2"/>
    <w:rsid w:val="007E4BAF"/>
    <w:rsid w:val="008012D7"/>
    <w:rsid w:val="0081453F"/>
    <w:rsid w:val="008308C4"/>
    <w:rsid w:val="00833F3E"/>
    <w:rsid w:val="00844831"/>
    <w:rsid w:val="008619B2"/>
    <w:rsid w:val="00863605"/>
    <w:rsid w:val="00866895"/>
    <w:rsid w:val="00895FEA"/>
    <w:rsid w:val="008970FA"/>
    <w:rsid w:val="00897E1A"/>
    <w:rsid w:val="008A521C"/>
    <w:rsid w:val="008C22D2"/>
    <w:rsid w:val="008C7C77"/>
    <w:rsid w:val="008E2DB1"/>
    <w:rsid w:val="009044FD"/>
    <w:rsid w:val="0091586A"/>
    <w:rsid w:val="00932932"/>
    <w:rsid w:val="00937155"/>
    <w:rsid w:val="009A4008"/>
    <w:rsid w:val="009F3016"/>
    <w:rsid w:val="009F7FEA"/>
    <w:rsid w:val="00A12829"/>
    <w:rsid w:val="00A12E17"/>
    <w:rsid w:val="00A34B2A"/>
    <w:rsid w:val="00A43C9A"/>
    <w:rsid w:val="00A52852"/>
    <w:rsid w:val="00A630E4"/>
    <w:rsid w:val="00A64C90"/>
    <w:rsid w:val="00A851E7"/>
    <w:rsid w:val="00AE2846"/>
    <w:rsid w:val="00AF792A"/>
    <w:rsid w:val="00B05073"/>
    <w:rsid w:val="00B1296B"/>
    <w:rsid w:val="00B3064D"/>
    <w:rsid w:val="00B3074E"/>
    <w:rsid w:val="00B339C8"/>
    <w:rsid w:val="00B46CA1"/>
    <w:rsid w:val="00B523D3"/>
    <w:rsid w:val="00B53EE7"/>
    <w:rsid w:val="00B57B85"/>
    <w:rsid w:val="00B63082"/>
    <w:rsid w:val="00B73312"/>
    <w:rsid w:val="00BA11A5"/>
    <w:rsid w:val="00BA1F88"/>
    <w:rsid w:val="00BA7331"/>
    <w:rsid w:val="00BE047A"/>
    <w:rsid w:val="00BE5109"/>
    <w:rsid w:val="00BF6E11"/>
    <w:rsid w:val="00C267CE"/>
    <w:rsid w:val="00C321C8"/>
    <w:rsid w:val="00C32E9B"/>
    <w:rsid w:val="00C444D3"/>
    <w:rsid w:val="00C52790"/>
    <w:rsid w:val="00C63018"/>
    <w:rsid w:val="00C63147"/>
    <w:rsid w:val="00C675FA"/>
    <w:rsid w:val="00C74931"/>
    <w:rsid w:val="00C74EBF"/>
    <w:rsid w:val="00C8302B"/>
    <w:rsid w:val="00C8692A"/>
    <w:rsid w:val="00C9372D"/>
    <w:rsid w:val="00C94083"/>
    <w:rsid w:val="00CB0A91"/>
    <w:rsid w:val="00CD038D"/>
    <w:rsid w:val="00CE2FEF"/>
    <w:rsid w:val="00CF6F84"/>
    <w:rsid w:val="00D0319D"/>
    <w:rsid w:val="00D34F68"/>
    <w:rsid w:val="00D41495"/>
    <w:rsid w:val="00D57D75"/>
    <w:rsid w:val="00D849EF"/>
    <w:rsid w:val="00D868A3"/>
    <w:rsid w:val="00DA0B06"/>
    <w:rsid w:val="00DF4EFE"/>
    <w:rsid w:val="00DF586F"/>
    <w:rsid w:val="00DF6D38"/>
    <w:rsid w:val="00E35BFC"/>
    <w:rsid w:val="00E4750E"/>
    <w:rsid w:val="00E531AA"/>
    <w:rsid w:val="00E67F15"/>
    <w:rsid w:val="00E97C80"/>
    <w:rsid w:val="00EC79F9"/>
    <w:rsid w:val="00ED4771"/>
    <w:rsid w:val="00EE10AC"/>
    <w:rsid w:val="00EE26FE"/>
    <w:rsid w:val="00F034E9"/>
    <w:rsid w:val="00F31B09"/>
    <w:rsid w:val="00F43E18"/>
    <w:rsid w:val="00F56E2E"/>
    <w:rsid w:val="00F662DE"/>
    <w:rsid w:val="00F81DDF"/>
    <w:rsid w:val="00F83C03"/>
    <w:rsid w:val="00FA085A"/>
    <w:rsid w:val="00FC1429"/>
    <w:rsid w:val="00FD0EFD"/>
    <w:rsid w:val="00FD2376"/>
    <w:rsid w:val="00FD23E0"/>
    <w:rsid w:val="00FE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7EFB3"/>
  <w15:chartTrackingRefBased/>
  <w15:docId w15:val="{6DB60061-F118-BF49-BD9A-C6F6E6B4A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de-AT" w:eastAsia="en-US" w:bidi="ar-SA"/>
        <w14:ligatures w14:val="standardContextual"/>
      </w:rPr>
    </w:rPrDefault>
    <w:pPrDefault>
      <w:pPr>
        <w:spacing w:before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20"/>
    <w:lsdException w:name="toc 7" w:semiHidden="1" w:uiPriority="20"/>
    <w:lsdException w:name="toc 8" w:semiHidden="1" w:uiPriority="20"/>
    <w:lsdException w:name="toc 9" w:semiHidden="1" w:uiPriority="2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0" w:unhideWhenUsed="1" w:qFormat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iPriority="10" w:unhideWhenUsed="1" w:qFormat="1"/>
    <w:lsdException w:name="List 3" w:semiHidden="1" w:uiPriority="10" w:unhideWhenUsed="1"/>
    <w:lsdException w:name="List 4" w:semiHidden="1" w:uiPriority="10" w:unhideWhenUsed="1"/>
    <w:lsdException w:name="List 5" w:semiHidden="1" w:uiPriority="10" w:unhideWhenUsed="1"/>
    <w:lsdException w:name="List Bullet 2" w:semiHidden="1" w:uiPriority="9" w:unhideWhenUsed="1" w:qFormat="1"/>
    <w:lsdException w:name="List Bullet 3" w:semiHidden="1" w:uiPriority="9" w:unhideWhenUsed="1"/>
    <w:lsdException w:name="List Bullet 4" w:semiHidden="1" w:uiPriority="9" w:unhideWhenUsed="1"/>
    <w:lsdException w:name="List Bullet 5" w:semiHidden="1" w:uiPriority="4" w:unhideWhenUsed="1"/>
    <w:lsdException w:name="List Number 2" w:semiHidden="1" w:uiPriority="9" w:unhideWhenUsed="1" w:qFormat="1"/>
    <w:lsdException w:name="List Number 3" w:semiHidden="1" w:uiPriority="9" w:unhideWhenUsed="1"/>
    <w:lsdException w:name="List Number 4" w:semiHidden="1" w:uiPriority="9" w:unhideWhenUsed="1"/>
    <w:lsdException w:name="List Number 5" w:semiHidden="1" w:uiPriority="9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7331"/>
  </w:style>
  <w:style w:type="paragraph" w:styleId="berschrift1">
    <w:name w:val="heading 1"/>
    <w:basedOn w:val="Standard"/>
    <w:next w:val="Standard"/>
    <w:link w:val="berschrift1Zchn"/>
    <w:uiPriority w:val="9"/>
    <w:qFormat/>
    <w:rsid w:val="00247E51"/>
    <w:pPr>
      <w:keepNext/>
      <w:keepLines/>
      <w:numPr>
        <w:numId w:val="28"/>
      </w:numPr>
      <w:spacing w:before="480" w:after="360"/>
      <w:ind w:left="425" w:hanging="425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3D55C5"/>
    <w:pPr>
      <w:numPr>
        <w:ilvl w:val="1"/>
      </w:numPr>
      <w:spacing w:before="360" w:after="240"/>
      <w:ind w:left="567" w:hanging="567"/>
      <w:outlineLvl w:val="1"/>
    </w:pPr>
    <w:rPr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3D55C5"/>
    <w:pPr>
      <w:numPr>
        <w:ilvl w:val="2"/>
      </w:numPr>
      <w:spacing w:before="240"/>
      <w:ind w:left="709" w:hanging="709"/>
      <w:outlineLvl w:val="2"/>
    </w:pPr>
    <w:rPr>
      <w:sz w:val="22"/>
      <w:szCs w:val="24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3D55C5"/>
    <w:pPr>
      <w:numPr>
        <w:ilvl w:val="3"/>
      </w:numPr>
      <w:ind w:left="851" w:hanging="851"/>
      <w:outlineLvl w:val="3"/>
    </w:pPr>
    <w:rPr>
      <w:iCs/>
      <w:sz w:val="20"/>
      <w:szCs w:val="22"/>
    </w:rPr>
  </w:style>
  <w:style w:type="paragraph" w:styleId="berschrift5">
    <w:name w:val="heading 5"/>
    <w:basedOn w:val="berschrift4"/>
    <w:next w:val="Standard"/>
    <w:link w:val="berschrift5Zchn"/>
    <w:uiPriority w:val="9"/>
    <w:unhideWhenUsed/>
    <w:qFormat/>
    <w:rsid w:val="003D55C5"/>
    <w:pPr>
      <w:numPr>
        <w:ilvl w:val="4"/>
      </w:numPr>
      <w:ind w:left="992" w:hanging="992"/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FD0EFD"/>
    <w:pPr>
      <w:keepNext/>
      <w:keepLines/>
      <w:numPr>
        <w:ilvl w:val="5"/>
        <w:numId w:val="28"/>
      </w:numPr>
      <w:spacing w:after="2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765131"/>
    <w:pPr>
      <w:keepNext/>
      <w:keepLines/>
      <w:numPr>
        <w:ilvl w:val="6"/>
        <w:numId w:val="28"/>
      </w:numPr>
      <w:spacing w:before="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765131"/>
    <w:pPr>
      <w:keepNext/>
      <w:keepLines/>
      <w:numPr>
        <w:ilvl w:val="7"/>
        <w:numId w:val="28"/>
      </w:numPr>
      <w:spacing w:before="40"/>
      <w:outlineLvl w:val="7"/>
    </w:pPr>
    <w:rPr>
      <w:rFonts w:asciiTheme="majorHAnsi" w:eastAsiaTheme="majorEastAsia" w:hAnsiTheme="majorHAnsi" w:cstheme="majorBidi"/>
      <w:b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765131"/>
    <w:pPr>
      <w:keepNext/>
      <w:keepLines/>
      <w:numPr>
        <w:ilvl w:val="8"/>
        <w:numId w:val="28"/>
      </w:numPr>
      <w:spacing w:before="40"/>
      <w:outlineLvl w:val="8"/>
    </w:pPr>
    <w:rPr>
      <w:rFonts w:asciiTheme="majorHAnsi" w:eastAsiaTheme="majorEastAsia" w:hAnsiTheme="majorHAnsi" w:cstheme="majorBidi"/>
      <w:b/>
      <w:i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B523D3"/>
    <w:pPr>
      <w:tabs>
        <w:tab w:val="center" w:pos="4536"/>
      </w:tabs>
      <w:spacing w:before="280" w:line="240" w:lineRule="auto"/>
      <w:ind w:right="-28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sid w:val="00B523D3"/>
  </w:style>
  <w:style w:type="paragraph" w:styleId="Fuzeile">
    <w:name w:val="footer"/>
    <w:basedOn w:val="Standard"/>
    <w:link w:val="FuzeileZchn"/>
    <w:uiPriority w:val="99"/>
    <w:rsid w:val="001642C7"/>
    <w:pPr>
      <w:tabs>
        <w:tab w:val="center" w:pos="4536"/>
        <w:tab w:val="right" w:pos="9449"/>
      </w:tabs>
      <w:spacing w:after="240" w:line="240" w:lineRule="auto"/>
      <w:ind w:right="-380"/>
      <w:jc w:val="right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642C7"/>
    <w:rPr>
      <w:sz w:val="16"/>
      <w:szCs w:val="16"/>
      <w:lang w:val="de-DE"/>
    </w:rPr>
  </w:style>
  <w:style w:type="paragraph" w:customStyle="1" w:styleId="Abbildung">
    <w:name w:val="Abbildung"/>
    <w:basedOn w:val="Standard"/>
    <w:next w:val="Beschriftung"/>
    <w:uiPriority w:val="11"/>
    <w:qFormat/>
    <w:rsid w:val="00783D8D"/>
    <w:pPr>
      <w:keepNext/>
      <w:keepLines/>
      <w:spacing w:after="120" w:line="240" w:lineRule="auto"/>
    </w:pPr>
    <w:rPr>
      <w:noProof/>
      <w:kern w:val="0"/>
      <w14:ligatures w14:val="none"/>
    </w:rPr>
  </w:style>
  <w:style w:type="paragraph" w:styleId="KeinLeerraum">
    <w:name w:val="No Spacing"/>
    <w:uiPriority w:val="1"/>
    <w:qFormat/>
    <w:rsid w:val="004256BC"/>
    <w:pPr>
      <w:spacing w:before="0"/>
    </w:pPr>
  </w:style>
  <w:style w:type="character" w:styleId="Platzhaltertext">
    <w:name w:val="Placeholder Text"/>
    <w:basedOn w:val="Absatz-Standardschriftart"/>
    <w:uiPriority w:val="99"/>
    <w:semiHidden/>
    <w:rsid w:val="00504DD7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47E51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55C5"/>
    <w:rPr>
      <w:rFonts w:asciiTheme="majorHAnsi" w:eastAsiaTheme="majorEastAsia" w:hAnsiTheme="majorHAnsi" w:cstheme="majorBidi"/>
      <w:b/>
      <w:color w:val="031E45" w:themeColor="text2"/>
      <w:sz w:val="24"/>
      <w:szCs w:val="26"/>
    </w:rPr>
  </w:style>
  <w:style w:type="character" w:styleId="SchwacheHervorhebung">
    <w:name w:val="Subtle Emphasis"/>
    <w:basedOn w:val="Absatz-Standardschriftart"/>
    <w:uiPriority w:val="10"/>
    <w:qFormat/>
    <w:rsid w:val="008308C4"/>
    <w:rPr>
      <w:i/>
      <w:iCs/>
      <w:color w:val="auto"/>
    </w:rPr>
  </w:style>
  <w:style w:type="character" w:styleId="Hervorhebung">
    <w:name w:val="Emphasis"/>
    <w:basedOn w:val="Absatz-Standardschriftart"/>
    <w:uiPriority w:val="2"/>
    <w:qFormat/>
    <w:rsid w:val="00744831"/>
    <w:rPr>
      <w:b/>
      <w:i w:val="0"/>
      <w:iCs/>
      <w:color w:val="auto"/>
    </w:rPr>
  </w:style>
  <w:style w:type="paragraph" w:styleId="Zitat">
    <w:name w:val="Quote"/>
    <w:basedOn w:val="Standard"/>
    <w:next w:val="Standard"/>
    <w:link w:val="ZitatZchn"/>
    <w:uiPriority w:val="11"/>
    <w:qFormat/>
    <w:rsid w:val="008308C4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11"/>
    <w:rsid w:val="00C63018"/>
    <w:rPr>
      <w:i/>
      <w:iCs/>
    </w:rPr>
  </w:style>
  <w:style w:type="character" w:styleId="SchwacherVerweis">
    <w:name w:val="Subtle Reference"/>
    <w:basedOn w:val="Absatz-Standardschriftart"/>
    <w:uiPriority w:val="99"/>
    <w:semiHidden/>
    <w:qFormat/>
    <w:rsid w:val="008308C4"/>
    <w:rPr>
      <w:smallCaps/>
      <w:color w:val="auto"/>
    </w:rPr>
  </w:style>
  <w:style w:type="character" w:styleId="IntensiverVerweis">
    <w:name w:val="Intense Reference"/>
    <w:basedOn w:val="Absatz-Standardschriftart"/>
    <w:uiPriority w:val="99"/>
    <w:semiHidden/>
    <w:qFormat/>
    <w:rsid w:val="008308C4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765131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C63018"/>
    <w:rPr>
      <w:i/>
      <w:iCs/>
    </w:rPr>
  </w:style>
  <w:style w:type="paragraph" w:styleId="Untertitel">
    <w:name w:val="Subtitle"/>
    <w:basedOn w:val="Standard"/>
    <w:next w:val="Standard"/>
    <w:link w:val="UntertitelZchn"/>
    <w:uiPriority w:val="13"/>
    <w:qFormat/>
    <w:rsid w:val="00783D8D"/>
    <w:pPr>
      <w:numPr>
        <w:ilvl w:val="1"/>
      </w:numPr>
      <w:spacing w:after="160"/>
    </w:pPr>
    <w:rPr>
      <w:rFonts w:eastAsiaTheme="minorEastAsia"/>
      <w:color w:val="000000" w:themeColor="text1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3"/>
    <w:rsid w:val="00783D8D"/>
    <w:rPr>
      <w:rFonts w:eastAsiaTheme="minorEastAsia"/>
      <w:color w:val="000000" w:themeColor="text1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2"/>
    <w:qFormat/>
    <w:rsid w:val="00BE047A"/>
    <w:pPr>
      <w:spacing w:before="960" w:after="360" w:line="240" w:lineRule="auto"/>
      <w:contextualSpacing/>
    </w:pPr>
    <w:rPr>
      <w:rFonts w:asciiTheme="majorHAnsi" w:eastAsiaTheme="majorEastAsia" w:hAnsiTheme="majorHAnsi" w:cstheme="majorBidi"/>
      <w:b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2"/>
    <w:rsid w:val="00BE047A"/>
    <w:rPr>
      <w:rFonts w:asciiTheme="majorHAnsi" w:eastAsiaTheme="majorEastAsia" w:hAnsiTheme="majorHAnsi" w:cstheme="majorBidi"/>
      <w:b/>
      <w:kern w:val="28"/>
      <w:sz w:val="36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55C5"/>
    <w:rPr>
      <w:rFonts w:asciiTheme="majorHAnsi" w:eastAsiaTheme="majorEastAsia" w:hAnsiTheme="majorHAnsi" w:cstheme="majorBidi"/>
      <w:b/>
      <w:color w:val="031E45" w:themeColor="text2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D55C5"/>
    <w:rPr>
      <w:rFonts w:asciiTheme="majorHAnsi" w:eastAsiaTheme="majorEastAsia" w:hAnsiTheme="majorHAnsi" w:cstheme="majorBidi"/>
      <w:b/>
      <w:iCs/>
      <w:color w:val="031E45" w:themeColor="text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3D55C5"/>
    <w:rPr>
      <w:rFonts w:asciiTheme="majorHAnsi" w:eastAsiaTheme="majorEastAsia" w:hAnsiTheme="majorHAnsi" w:cstheme="majorBidi"/>
      <w:b/>
      <w:iCs/>
      <w:color w:val="031E45" w:themeColor="text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63018"/>
    <w:rPr>
      <w:rFonts w:asciiTheme="majorHAnsi" w:eastAsiaTheme="majorEastAsia" w:hAnsiTheme="majorHAnsi" w:cstheme="majorBidi"/>
      <w:b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63018"/>
    <w:rPr>
      <w:rFonts w:asciiTheme="majorHAnsi" w:eastAsiaTheme="majorEastAsia" w:hAnsiTheme="majorHAnsi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63018"/>
    <w:rPr>
      <w:rFonts w:asciiTheme="majorHAnsi" w:eastAsiaTheme="majorEastAsia" w:hAnsiTheme="majorHAnsi" w:cstheme="majorBidi"/>
      <w:b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63018"/>
    <w:rPr>
      <w:rFonts w:asciiTheme="majorHAnsi" w:eastAsiaTheme="majorEastAsia" w:hAnsiTheme="majorHAnsi" w:cstheme="majorBidi"/>
      <w:b/>
      <w:i/>
      <w:iCs/>
      <w:szCs w:val="21"/>
    </w:rPr>
  </w:style>
  <w:style w:type="paragraph" w:styleId="Inhaltsverzeichnisberschrift">
    <w:name w:val="TOC Heading"/>
    <w:basedOn w:val="Standard"/>
    <w:next w:val="Standard"/>
    <w:uiPriority w:val="19"/>
    <w:unhideWhenUsed/>
    <w:qFormat/>
    <w:rsid w:val="00FD0EFD"/>
    <w:pPr>
      <w:spacing w:before="480" w:after="360"/>
    </w:pPr>
    <w:rPr>
      <w:b/>
      <w:sz w:val="28"/>
    </w:rPr>
  </w:style>
  <w:style w:type="numbering" w:customStyle="1" w:styleId="Aufzhlung">
    <w:name w:val="Aufzählung"/>
    <w:basedOn w:val="KeineListe"/>
    <w:uiPriority w:val="99"/>
    <w:rsid w:val="004256BC"/>
    <w:pPr>
      <w:numPr>
        <w:numId w:val="11"/>
      </w:numPr>
    </w:pPr>
  </w:style>
  <w:style w:type="paragraph" w:styleId="Aufzhlungszeichen">
    <w:name w:val="List Bullet"/>
    <w:basedOn w:val="Standard"/>
    <w:uiPriority w:val="4"/>
    <w:qFormat/>
    <w:rsid w:val="00270B00"/>
    <w:pPr>
      <w:numPr>
        <w:numId w:val="32"/>
      </w:numPr>
      <w:spacing w:before="120"/>
    </w:pPr>
    <w:rPr>
      <w:rFonts w:eastAsia="Times New Roman" w:cs="Times New Roman"/>
      <w:kern w:val="0"/>
      <w:lang w:eastAsia="de-DE"/>
    </w:rPr>
  </w:style>
  <w:style w:type="paragraph" w:styleId="Aufzhlungszeichen2">
    <w:name w:val="List Bullet 2"/>
    <w:basedOn w:val="Aufzhlungszeichen"/>
    <w:uiPriority w:val="4"/>
    <w:qFormat/>
    <w:rsid w:val="00270B00"/>
    <w:pPr>
      <w:numPr>
        <w:ilvl w:val="1"/>
      </w:numPr>
      <w:tabs>
        <w:tab w:val="clear" w:pos="568"/>
        <w:tab w:val="left" w:pos="567"/>
      </w:tabs>
    </w:pPr>
    <w:rPr>
      <w:lang w:eastAsia="de-AT"/>
    </w:rPr>
  </w:style>
  <w:style w:type="paragraph" w:styleId="Aufzhlungszeichen3">
    <w:name w:val="List Bullet 3"/>
    <w:basedOn w:val="Aufzhlungszeichen"/>
    <w:uiPriority w:val="4"/>
    <w:unhideWhenUsed/>
    <w:rsid w:val="00270B00"/>
    <w:pPr>
      <w:numPr>
        <w:ilvl w:val="2"/>
      </w:numPr>
      <w:ind w:left="851"/>
    </w:pPr>
    <w:rPr>
      <w:lang w:eastAsia="de-AT"/>
    </w:rPr>
  </w:style>
  <w:style w:type="paragraph" w:styleId="Aufzhlungszeichen4">
    <w:name w:val="List Bullet 4"/>
    <w:basedOn w:val="Aufzhlungszeichen"/>
    <w:uiPriority w:val="4"/>
    <w:semiHidden/>
    <w:rsid w:val="004256BC"/>
    <w:pPr>
      <w:numPr>
        <w:ilvl w:val="3"/>
      </w:numPr>
      <w:ind w:left="1135"/>
    </w:pPr>
  </w:style>
  <w:style w:type="paragraph" w:styleId="Liste">
    <w:name w:val="List"/>
    <w:basedOn w:val="Standard"/>
    <w:uiPriority w:val="6"/>
    <w:qFormat/>
    <w:rsid w:val="00E97C80"/>
    <w:pPr>
      <w:numPr>
        <w:numId w:val="21"/>
      </w:numPr>
      <w:spacing w:before="120"/>
    </w:pPr>
    <w:rPr>
      <w:kern w:val="0"/>
    </w:rPr>
  </w:style>
  <w:style w:type="paragraph" w:styleId="Liste2">
    <w:name w:val="List 2"/>
    <w:basedOn w:val="Liste"/>
    <w:uiPriority w:val="6"/>
    <w:qFormat/>
    <w:rsid w:val="004256BC"/>
    <w:pPr>
      <w:numPr>
        <w:ilvl w:val="1"/>
      </w:numPr>
    </w:pPr>
  </w:style>
  <w:style w:type="paragraph" w:styleId="Liste3">
    <w:name w:val="List 3"/>
    <w:basedOn w:val="Liste"/>
    <w:uiPriority w:val="6"/>
    <w:unhideWhenUsed/>
    <w:rsid w:val="004256BC"/>
    <w:pPr>
      <w:numPr>
        <w:ilvl w:val="2"/>
      </w:numPr>
    </w:pPr>
  </w:style>
  <w:style w:type="paragraph" w:styleId="Liste4">
    <w:name w:val="List 4"/>
    <w:basedOn w:val="Standard"/>
    <w:uiPriority w:val="6"/>
    <w:semiHidden/>
    <w:rsid w:val="004256BC"/>
    <w:pPr>
      <w:numPr>
        <w:ilvl w:val="3"/>
        <w:numId w:val="21"/>
      </w:numPr>
      <w:spacing w:before="120" w:line="240" w:lineRule="auto"/>
      <w:contextualSpacing/>
    </w:pPr>
    <w:rPr>
      <w:color w:val="000000" w:themeColor="text1"/>
      <w:kern w:val="0"/>
      <w14:ligatures w14:val="none"/>
    </w:rPr>
  </w:style>
  <w:style w:type="paragraph" w:styleId="Liste5">
    <w:name w:val="List 5"/>
    <w:basedOn w:val="Standard"/>
    <w:uiPriority w:val="6"/>
    <w:semiHidden/>
    <w:rsid w:val="004256BC"/>
    <w:pPr>
      <w:numPr>
        <w:ilvl w:val="4"/>
        <w:numId w:val="21"/>
      </w:numPr>
      <w:spacing w:before="120" w:line="240" w:lineRule="auto"/>
      <w:contextualSpacing/>
    </w:pPr>
    <w:rPr>
      <w:color w:val="000000" w:themeColor="text1"/>
      <w:kern w:val="0"/>
      <w14:ligatures w14:val="none"/>
    </w:rPr>
  </w:style>
  <w:style w:type="numbering" w:customStyle="1" w:styleId="ListemitBuchstaben">
    <w:name w:val="Liste mit Buchstaben"/>
    <w:uiPriority w:val="99"/>
    <w:rsid w:val="004256BC"/>
    <w:pPr>
      <w:numPr>
        <w:numId w:val="21"/>
      </w:numPr>
    </w:pPr>
  </w:style>
  <w:style w:type="paragraph" w:styleId="Listennummer">
    <w:name w:val="List Number"/>
    <w:basedOn w:val="Standard"/>
    <w:uiPriority w:val="9"/>
    <w:qFormat/>
    <w:rsid w:val="004256BC"/>
    <w:pPr>
      <w:numPr>
        <w:numId w:val="27"/>
      </w:numPr>
      <w:spacing w:before="120"/>
    </w:pPr>
    <w:rPr>
      <w:kern w:val="0"/>
    </w:rPr>
  </w:style>
  <w:style w:type="paragraph" w:styleId="Listennummer2">
    <w:name w:val="List Number 2"/>
    <w:basedOn w:val="Listennummer"/>
    <w:uiPriority w:val="9"/>
    <w:qFormat/>
    <w:rsid w:val="004256BC"/>
    <w:pPr>
      <w:numPr>
        <w:ilvl w:val="1"/>
      </w:numPr>
    </w:pPr>
  </w:style>
  <w:style w:type="paragraph" w:styleId="Listennummer3">
    <w:name w:val="List Number 3"/>
    <w:basedOn w:val="Listennummer"/>
    <w:uiPriority w:val="9"/>
    <w:unhideWhenUsed/>
    <w:rsid w:val="004256BC"/>
    <w:pPr>
      <w:numPr>
        <w:ilvl w:val="2"/>
      </w:numPr>
    </w:pPr>
  </w:style>
  <w:style w:type="paragraph" w:styleId="Listennummer4">
    <w:name w:val="List Number 4"/>
    <w:basedOn w:val="Listennummer"/>
    <w:uiPriority w:val="9"/>
    <w:semiHidden/>
    <w:rsid w:val="004256BC"/>
    <w:pPr>
      <w:numPr>
        <w:ilvl w:val="3"/>
      </w:numPr>
      <w:ind w:left="1135"/>
    </w:pPr>
  </w:style>
  <w:style w:type="paragraph" w:styleId="Listennummer5">
    <w:name w:val="List Number 5"/>
    <w:basedOn w:val="Listennummer"/>
    <w:uiPriority w:val="9"/>
    <w:semiHidden/>
    <w:rsid w:val="004256BC"/>
    <w:pPr>
      <w:numPr>
        <w:ilvl w:val="4"/>
      </w:numPr>
      <w:ind w:left="1418"/>
    </w:pPr>
  </w:style>
  <w:style w:type="numbering" w:customStyle="1" w:styleId="ListennummerStandard">
    <w:name w:val="Listennummer_Standard"/>
    <w:uiPriority w:val="99"/>
    <w:rsid w:val="004256BC"/>
    <w:pPr>
      <w:numPr>
        <w:numId w:val="27"/>
      </w:numPr>
    </w:pPr>
  </w:style>
  <w:style w:type="character" w:styleId="IntensiveHervorhebung">
    <w:name w:val="Intense Emphasis"/>
    <w:basedOn w:val="Absatz-Standardschriftart"/>
    <w:uiPriority w:val="10"/>
    <w:qFormat/>
    <w:rsid w:val="00744831"/>
    <w:rPr>
      <w:b/>
      <w:i w:val="0"/>
      <w:iCs/>
      <w:color w:val="CE003B" w:themeColor="accent6"/>
    </w:rPr>
  </w:style>
  <w:style w:type="character" w:styleId="Fett">
    <w:name w:val="Strong"/>
    <w:basedOn w:val="Absatz-Standardschriftart"/>
    <w:uiPriority w:val="1"/>
    <w:qFormat/>
    <w:rsid w:val="00E97C80"/>
    <w:rPr>
      <w:b/>
      <w:bCs/>
    </w:rPr>
  </w:style>
  <w:style w:type="character" w:styleId="Buchtitel">
    <w:name w:val="Book Title"/>
    <w:basedOn w:val="Absatz-Standardschriftart"/>
    <w:uiPriority w:val="99"/>
    <w:semiHidden/>
    <w:qFormat/>
    <w:rsid w:val="00E97C8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E97C80"/>
    <w:pPr>
      <w:ind w:left="720"/>
      <w:contextualSpacing/>
    </w:pPr>
  </w:style>
  <w:style w:type="paragraph" w:styleId="Beschriftung">
    <w:name w:val="caption"/>
    <w:basedOn w:val="Standard"/>
    <w:next w:val="Standard"/>
    <w:uiPriority w:val="11"/>
    <w:qFormat/>
    <w:rsid w:val="00B46CA1"/>
    <w:pPr>
      <w:spacing w:before="120" w:after="200" w:line="240" w:lineRule="auto"/>
    </w:pPr>
    <w:rPr>
      <w:iCs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rsid w:val="00C267CE"/>
    <w:pPr>
      <w:spacing w:before="60" w:line="240" w:lineRule="auto"/>
      <w:ind w:left="284" w:hanging="284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67CE"/>
    <w:rPr>
      <w:sz w:val="16"/>
    </w:rPr>
  </w:style>
  <w:style w:type="paragraph" w:styleId="Verzeichnis1">
    <w:name w:val="toc 1"/>
    <w:basedOn w:val="Standard"/>
    <w:next w:val="Standard"/>
    <w:autoRedefine/>
    <w:uiPriority w:val="19"/>
    <w:unhideWhenUsed/>
    <w:rsid w:val="00B73312"/>
    <w:pPr>
      <w:tabs>
        <w:tab w:val="left" w:pos="440"/>
        <w:tab w:val="right" w:leader="underscore" w:pos="9072"/>
      </w:tabs>
      <w:spacing w:before="120"/>
      <w:ind w:left="425" w:hanging="425"/>
    </w:pPr>
    <w:rPr>
      <w:b/>
      <w:noProof/>
      <w:kern w:val="0"/>
    </w:rPr>
  </w:style>
  <w:style w:type="paragraph" w:styleId="Verzeichnis2">
    <w:name w:val="toc 2"/>
    <w:basedOn w:val="Standard"/>
    <w:next w:val="Standard"/>
    <w:autoRedefine/>
    <w:uiPriority w:val="19"/>
    <w:unhideWhenUsed/>
    <w:rsid w:val="00C8692A"/>
    <w:pPr>
      <w:tabs>
        <w:tab w:val="left" w:pos="993"/>
        <w:tab w:val="right" w:leader="underscore" w:pos="9014"/>
      </w:tabs>
      <w:spacing w:before="0"/>
      <w:ind w:left="993" w:hanging="567"/>
    </w:pPr>
    <w:rPr>
      <w:noProof/>
      <w:kern w:val="0"/>
    </w:rPr>
  </w:style>
  <w:style w:type="paragraph" w:styleId="Verzeichnis3">
    <w:name w:val="toc 3"/>
    <w:basedOn w:val="Standard"/>
    <w:next w:val="Standard"/>
    <w:autoRedefine/>
    <w:uiPriority w:val="19"/>
    <w:unhideWhenUsed/>
    <w:rsid w:val="001F3408"/>
    <w:pPr>
      <w:tabs>
        <w:tab w:val="left" w:pos="1701"/>
        <w:tab w:val="right" w:leader="underscore" w:pos="9014"/>
      </w:tabs>
      <w:spacing w:before="0"/>
      <w:ind w:left="1701" w:hanging="709"/>
    </w:pPr>
    <w:rPr>
      <w:noProof/>
      <w:kern w:val="0"/>
    </w:rPr>
  </w:style>
  <w:style w:type="paragraph" w:styleId="Verzeichnis4">
    <w:name w:val="toc 4"/>
    <w:basedOn w:val="Standard"/>
    <w:next w:val="Standard"/>
    <w:autoRedefine/>
    <w:uiPriority w:val="20"/>
    <w:semiHidden/>
    <w:rsid w:val="00543613"/>
    <w:pPr>
      <w:tabs>
        <w:tab w:val="left" w:pos="1843"/>
        <w:tab w:val="right" w:leader="dot" w:pos="9923"/>
      </w:tabs>
      <w:spacing w:before="0"/>
      <w:ind w:left="1843" w:right="-2" w:hanging="851"/>
    </w:pPr>
    <w:rPr>
      <w:kern w:val="0"/>
      <w:lang w:val="en-GB"/>
      <w14:ligatures w14:val="none"/>
    </w:rPr>
  </w:style>
  <w:style w:type="paragraph" w:styleId="Verzeichnis5">
    <w:name w:val="toc 5"/>
    <w:basedOn w:val="Standard"/>
    <w:next w:val="Standard"/>
    <w:autoRedefine/>
    <w:uiPriority w:val="20"/>
    <w:semiHidden/>
    <w:rsid w:val="00543613"/>
    <w:pPr>
      <w:tabs>
        <w:tab w:val="left" w:pos="1985"/>
        <w:tab w:val="right" w:leader="dot" w:pos="9214"/>
      </w:tabs>
      <w:spacing w:before="0"/>
      <w:ind w:left="1985" w:hanging="992"/>
    </w:pPr>
    <w:rPr>
      <w:kern w:val="0"/>
      <w:lang w:val="en-GB"/>
      <w14:ligatures w14:val="none"/>
    </w:rPr>
  </w:style>
  <w:style w:type="paragraph" w:customStyle="1" w:styleId="Zwischentitel">
    <w:name w:val="Zwischentitel"/>
    <w:basedOn w:val="Standard"/>
    <w:next w:val="Standard"/>
    <w:uiPriority w:val="9"/>
    <w:qFormat/>
    <w:rsid w:val="00BA1F88"/>
    <w:pPr>
      <w:keepNext/>
      <w:keepLines/>
      <w:spacing w:after="240"/>
    </w:pPr>
    <w:rPr>
      <w:b/>
      <w:color w:val="000000" w:themeColor="text1"/>
      <w:kern w:val="0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54361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543613"/>
  </w:style>
  <w:style w:type="character" w:styleId="Hyperlink">
    <w:name w:val="Hyperlink"/>
    <w:basedOn w:val="Absatz-Standardschriftart"/>
    <w:uiPriority w:val="99"/>
    <w:rsid w:val="003D55C5"/>
    <w:rPr>
      <w:color w:val="031E45" w:themeColor="text2"/>
      <w:u w:val="single"/>
    </w:rPr>
  </w:style>
  <w:style w:type="table" w:customStyle="1" w:styleId="UWKTabelleeinfach">
    <w:name w:val="UWK Tabelle einfach"/>
    <w:basedOn w:val="NormaleTabelle"/>
    <w:uiPriority w:val="99"/>
    <w:rsid w:val="00744831"/>
    <w:pPr>
      <w:spacing w:before="0" w:line="240" w:lineRule="auto"/>
    </w:pPr>
    <w:rPr>
      <w:sz w:val="18"/>
    </w:rPr>
    <w:tblPr>
      <w:tblBorders>
        <w:top w:val="single" w:sz="4" w:space="0" w:color="031E45" w:themeColor="text2"/>
        <w:left w:val="single" w:sz="4" w:space="0" w:color="031E45" w:themeColor="text2"/>
        <w:bottom w:val="single" w:sz="4" w:space="0" w:color="031E45" w:themeColor="text2"/>
        <w:right w:val="single" w:sz="4" w:space="0" w:color="031E45" w:themeColor="text2"/>
        <w:insideH w:val="single" w:sz="4" w:space="0" w:color="031E45" w:themeColor="text2"/>
        <w:insideV w:val="single" w:sz="4" w:space="0" w:color="031E45" w:themeColor="text2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</w:rPr>
      <w:tblPr/>
      <w:tcPr>
        <w:tcBorders>
          <w:top w:val="single" w:sz="4" w:space="0" w:color="031E45" w:themeColor="text2"/>
          <w:left w:val="single" w:sz="4" w:space="0" w:color="031E45" w:themeColor="text2"/>
          <w:bottom w:val="single" w:sz="4" w:space="0" w:color="031E45" w:themeColor="text2"/>
          <w:right w:val="single" w:sz="4" w:space="0" w:color="031E45" w:themeColor="text2"/>
          <w:insideH w:val="nil"/>
          <w:insideV w:val="single" w:sz="4" w:space="0" w:color="031E45" w:themeColor="text2"/>
          <w:tl2br w:val="nil"/>
          <w:tr2bl w:val="nil"/>
        </w:tcBorders>
        <w:shd w:val="clear" w:color="auto" w:fill="031E45" w:themeFill="text2"/>
      </w:tcPr>
    </w:tblStylePr>
    <w:tblStylePr w:type="lastRow">
      <w:rPr>
        <w:b/>
      </w:rPr>
      <w:tblPr/>
      <w:tcPr>
        <w:tcBorders>
          <w:top w:val="single" w:sz="12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000000" w:themeColor="text1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UWKTabellekomplex">
    <w:name w:val="UWK Tabelle komplex"/>
    <w:basedOn w:val="NormaleTabelle"/>
    <w:uiPriority w:val="99"/>
    <w:rsid w:val="00744831"/>
    <w:pPr>
      <w:spacing w:before="0" w:line="240" w:lineRule="auto"/>
    </w:pPr>
    <w:rPr>
      <w:sz w:val="18"/>
    </w:rPr>
    <w:tblPr>
      <w:tblStyleRowBandSize w:val="1"/>
      <w:tblStyleColBandSize w:val="1"/>
      <w:tblBorders>
        <w:top w:val="single" w:sz="4" w:space="0" w:color="031E45" w:themeColor="text2"/>
        <w:left w:val="single" w:sz="4" w:space="0" w:color="031E45" w:themeColor="text2"/>
        <w:bottom w:val="single" w:sz="4" w:space="0" w:color="031E45" w:themeColor="text2"/>
        <w:right w:val="single" w:sz="4" w:space="0" w:color="031E45" w:themeColor="text2"/>
        <w:insideH w:val="single" w:sz="4" w:space="0" w:color="031E45" w:themeColor="text2"/>
        <w:insideV w:val="single" w:sz="4" w:space="0" w:color="031E45" w:themeColor="text2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top w:val="single" w:sz="4" w:space="0" w:color="031E45" w:themeColor="text2"/>
          <w:left w:val="single" w:sz="4" w:space="0" w:color="031E45" w:themeColor="text2"/>
          <w:bottom w:val="single" w:sz="4" w:space="0" w:color="031E45" w:themeColor="text2"/>
          <w:right w:val="single" w:sz="4" w:space="0" w:color="031E45" w:themeColor="text2"/>
          <w:insideH w:val="nil"/>
          <w:insideV w:val="single" w:sz="4" w:space="0" w:color="031E45" w:themeColor="text2"/>
          <w:tl2br w:val="nil"/>
          <w:tr2bl w:val="nil"/>
        </w:tcBorders>
        <w:shd w:val="clear" w:color="auto" w:fill="031E45" w:themeFill="text2"/>
      </w:tcPr>
    </w:tblStylePr>
    <w:tblStylePr w:type="lastRow">
      <w:rPr>
        <w:b/>
      </w:rPr>
      <w:tblPr/>
      <w:tcPr>
        <w:tcBorders>
          <w:top w:val="single" w:sz="12" w:space="0" w:color="031E45" w:themeColor="text2"/>
          <w:left w:val="single" w:sz="4" w:space="0" w:color="031E45" w:themeColor="text2"/>
          <w:bottom w:val="single" w:sz="4" w:space="0" w:color="031E45" w:themeColor="text2"/>
          <w:right w:val="single" w:sz="4" w:space="0" w:color="031E45" w:themeColor="text2"/>
          <w:insideH w:val="single" w:sz="6" w:space="0" w:color="000000" w:themeColor="text1"/>
          <w:insideV w:val="single" w:sz="4" w:space="0" w:color="031E45" w:themeColor="text2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  <w:tblPr>
        <w:tblCellMar>
          <w:top w:w="57" w:type="dxa"/>
          <w:left w:w="57" w:type="dxa"/>
          <w:bottom w:w="57" w:type="dxa"/>
          <w:right w:w="57" w:type="dxa"/>
        </w:tblCellMar>
      </w:tblPr>
    </w:tblStylePr>
    <w:tblStylePr w:type="band1Vert">
      <w:tblPr/>
      <w:tcPr>
        <w:shd w:val="clear" w:color="auto" w:fill="E3E4E6"/>
      </w:tcPr>
    </w:tblStylePr>
    <w:tblStylePr w:type="band1Horz">
      <w:tblPr/>
      <w:tcPr>
        <w:shd w:val="clear" w:color="auto" w:fill="E3E4E6"/>
      </w:tcPr>
    </w:tblStylePr>
  </w:style>
  <w:style w:type="paragraph" w:customStyle="1" w:styleId="StandardmitAbstanddanach">
    <w:name w:val="Standard mit Abstand danach"/>
    <w:basedOn w:val="Standard"/>
    <w:qFormat/>
    <w:rsid w:val="00252EE3"/>
    <w:pPr>
      <w:spacing w:after="240"/>
    </w:pPr>
  </w:style>
  <w:style w:type="table" w:styleId="Tabellenraster">
    <w:name w:val="Table Grid"/>
    <w:basedOn w:val="NormaleTabelle"/>
    <w:uiPriority w:val="39"/>
    <w:rsid w:val="00252EE3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7D20EE"/>
    <w:rPr>
      <w:color w:val="605E5C"/>
      <w:shd w:val="clear" w:color="auto" w:fill="E1DFDD"/>
    </w:rPr>
  </w:style>
  <w:style w:type="character" w:styleId="Seitenzahl">
    <w:name w:val="page number"/>
    <w:uiPriority w:val="99"/>
    <w:rsid w:val="0050146D"/>
  </w:style>
  <w:style w:type="character" w:styleId="Funotenzeichen">
    <w:name w:val="footnote reference"/>
    <w:basedOn w:val="Absatz-Standardschriftart"/>
    <w:uiPriority w:val="99"/>
    <w:rsid w:val="00C267CE"/>
    <w:rPr>
      <w:vertAlign w:val="superscript"/>
    </w:rPr>
  </w:style>
  <w:style w:type="table" w:styleId="Gitternetztabelle6farbigAkzent3">
    <w:name w:val="Grid Table 6 Colorful Accent 3"/>
    <w:basedOn w:val="NormaleTabelle"/>
    <w:uiPriority w:val="51"/>
    <w:rsid w:val="00783D8D"/>
    <w:pPr>
      <w:spacing w:line="240" w:lineRule="auto"/>
    </w:pPr>
    <w:rPr>
      <w:color w:val="656871" w:themeColor="accent3" w:themeShade="BF"/>
    </w:rPr>
    <w:tblPr>
      <w:tblStyleRowBandSize w:val="1"/>
      <w:tblStyleColBandSize w:val="1"/>
      <w:tblBorders>
        <w:top w:val="single" w:sz="4" w:space="0" w:color="B8BAC0" w:themeColor="accent3" w:themeTint="99"/>
        <w:left w:val="single" w:sz="4" w:space="0" w:color="B8BAC0" w:themeColor="accent3" w:themeTint="99"/>
        <w:bottom w:val="single" w:sz="4" w:space="0" w:color="B8BAC0" w:themeColor="accent3" w:themeTint="99"/>
        <w:right w:val="single" w:sz="4" w:space="0" w:color="B8BAC0" w:themeColor="accent3" w:themeTint="99"/>
        <w:insideH w:val="single" w:sz="4" w:space="0" w:color="B8BAC0" w:themeColor="accent3" w:themeTint="99"/>
        <w:insideV w:val="single" w:sz="4" w:space="0" w:color="B8BA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BA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A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8EA" w:themeFill="accent3" w:themeFillTint="33"/>
      </w:tcPr>
    </w:tblStylePr>
    <w:tblStylePr w:type="band1Horz">
      <w:tblPr/>
      <w:tcPr>
        <w:shd w:val="clear" w:color="auto" w:fill="E7E8EA" w:themeFill="accent3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7793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79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79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58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7088">
              <w:marLeft w:val="0"/>
              <w:marRight w:val="0"/>
              <w:marTop w:val="0"/>
              <w:marBottom w:val="0"/>
              <w:divBdr>
                <w:top w:val="dotted" w:sz="6" w:space="0" w:color="052453"/>
                <w:left w:val="none" w:sz="0" w:space="0" w:color="auto"/>
                <w:bottom w:val="dotted" w:sz="2" w:space="0" w:color="052453"/>
                <w:right w:val="none" w:sz="0" w:space="0" w:color="auto"/>
              </w:divBdr>
            </w:div>
          </w:divsChild>
        </w:div>
      </w:divsChild>
    </w:div>
    <w:div w:id="2365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3583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258246492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453011925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2014988385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532765623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998024888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537545863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097362095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6" w:space="0" w:color="052453"/>
            <w:right w:val="none" w:sz="0" w:space="0" w:color="auto"/>
          </w:divBdr>
        </w:div>
      </w:divsChild>
    </w:div>
    <w:div w:id="19157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9093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28383199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326929959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2" w:space="0" w:color="052453"/>
            <w:right w:val="none" w:sz="0" w:space="0" w:color="auto"/>
          </w:divBdr>
        </w:div>
        <w:div w:id="1920288159">
          <w:marLeft w:val="0"/>
          <w:marRight w:val="0"/>
          <w:marTop w:val="0"/>
          <w:marBottom w:val="0"/>
          <w:divBdr>
            <w:top w:val="dotted" w:sz="6" w:space="0" w:color="052453"/>
            <w:left w:val="none" w:sz="0" w:space="0" w:color="auto"/>
            <w:bottom w:val="dotted" w:sz="6" w:space="0" w:color="05245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onauuni.sharepoint.com/sites/Gruppe_Office_Templates/Freigegebene%20Dokumente/01_UWK_Wordvorlage_DE.dotx" TargetMode="External"/></Relationships>
</file>

<file path=word/theme/theme1.xml><?xml version="1.0" encoding="utf-8"?>
<a:theme xmlns:a="http://schemas.openxmlformats.org/drawingml/2006/main" name="UWK_neu">
  <a:themeElements>
    <a:clrScheme name="UWK_neu">
      <a:dk1>
        <a:srgbClr val="000000"/>
      </a:dk1>
      <a:lt1>
        <a:srgbClr val="FFFFFF"/>
      </a:lt1>
      <a:dk2>
        <a:srgbClr val="031E45"/>
      </a:dk2>
      <a:lt2>
        <a:srgbClr val="F0F0F0"/>
      </a:lt2>
      <a:accent1>
        <a:srgbClr val="031E45"/>
      </a:accent1>
      <a:accent2>
        <a:srgbClr val="5E8BBF"/>
      </a:accent2>
      <a:accent3>
        <a:srgbClr val="898D96"/>
      </a:accent3>
      <a:accent4>
        <a:srgbClr val="D0D4E3"/>
      </a:accent4>
      <a:accent5>
        <a:srgbClr val="6FA491"/>
      </a:accent5>
      <a:accent6>
        <a:srgbClr val="CE003B"/>
      </a:accent6>
      <a:hlink>
        <a:srgbClr val="5E8BBF"/>
      </a:hlink>
      <a:folHlink>
        <a:srgbClr val="5E8BBF"/>
      </a:folHlink>
    </a:clrScheme>
    <a:fontScheme name="UWK">
      <a:majorFont>
        <a:latin typeface="Univers"/>
        <a:ea typeface=""/>
        <a:cs typeface=""/>
      </a:majorFont>
      <a:minorFont>
        <a:latin typeface="Univers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UWK-Weinrot">
      <a:srgbClr val="7E224D"/>
    </a:custClr>
    <a:custClr name="UWK-Petrol">
      <a:srgbClr val="006860"/>
    </a:custClr>
    <a:custClr name="UWK-Mintgruen">
      <a:srgbClr val="6FA491"/>
    </a:custClr>
    <a:custClr name="UWK-Gelb">
      <a:srgbClr val="EAAB00"/>
    </a:custClr>
    <a:custClr name="UWK-Tuerkis dunkel">
      <a:srgbClr val="0081AA"/>
    </a:custClr>
    <a:custClr name="UWK-Tuerkis hell">
      <a:srgbClr val="5CA4B8"/>
    </a:custClr>
    <a:custClr name="UWK-Ampelrot">
      <a:srgbClr val="A92221"/>
    </a:custClr>
    <a:custClr name="UWK-Ampelgelb">
      <a:srgbClr val="E5C654"/>
    </a:custClr>
    <a:custClr name="UWK-Ampelgruen">
      <a:srgbClr val="008855"/>
    </a:custClr>
  </a:custClrLst>
  <a:extLst>
    <a:ext uri="{05A4C25C-085E-4340-85A3-A5531E510DB2}">
      <thm15:themeFamily xmlns:thm15="http://schemas.microsoft.com/office/thememl/2012/main" name="UWK_neu" id="{9DE12DCD-2C35-4E9F-B8B1-2D34C88EA9BD}" vid="{C1F2C505-1D3D-4CF0-BA11-90F178CB71F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72CC4F71BB5947B6FD380FE7A85028" ma:contentTypeVersion="3" ma:contentTypeDescription="Ein neues Dokument erstellen." ma:contentTypeScope="" ma:versionID="602e92c005033006f7e8f945d47c562e">
  <xsd:schema xmlns:xsd="http://www.w3.org/2001/XMLSchema" xmlns:xs="http://www.w3.org/2001/XMLSchema" xmlns:p="http://schemas.microsoft.com/office/2006/metadata/properties" xmlns:ns2="26f6a4e4-c9ba-43bb-9128-83533a153346" targetNamespace="http://schemas.microsoft.com/office/2006/metadata/properties" ma:root="true" ma:fieldsID="c0d6fd64baad9a85381d735a6ae4b1c5" ns2:_="">
    <xsd:import namespace="26f6a4e4-c9ba-43bb-9128-83533a1533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6a4e4-c9ba-43bb-9128-83533a153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8F4CF6-2EC4-4125-AA4B-22CBCEC1C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6a4e4-c9ba-43bb-9128-83533a1533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DDB18-0219-490B-93DD-963338278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1C205B-F5CF-4C20-B4C8-1699EC17BD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F76677-40F2-42F0-85C6-8FA0FF2D4E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01_UWK_Wordvorlage_DE.dotx</Template>
  <TotalTime>0</TotalTime>
  <Pages>2</Pages>
  <Words>180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Donau-Universität Krems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Nina Staffenberger</cp:lastModifiedBy>
  <cp:revision>2</cp:revision>
  <cp:lastPrinted>2026-07-27T08:19:00Z</cp:lastPrinted>
  <dcterms:created xsi:type="dcterms:W3CDTF">2026-09-28T05:40:00Z</dcterms:created>
  <dcterms:modified xsi:type="dcterms:W3CDTF">2026-09-28T05:40:00Z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0x010100B472CC4F71BB5947B6FD380FE7A85028</vt:lpwstr>
  </property>
</Properties>
</file>