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DF0CC4" w:rsidRPr="0068790B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</w:tc>
        <w:tc>
          <w:tcPr>
            <w:tcW w:w="6419" w:type="dxa"/>
          </w:tcPr>
          <w:p w:rsidR="007A2193" w:rsidRPr="0068790B" w:rsidRDefault="00C154DB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DF0CC4" w:rsidRPr="0068790B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</w:tc>
        <w:tc>
          <w:tcPr>
            <w:tcW w:w="6419" w:type="dxa"/>
          </w:tcPr>
          <w:p w:rsidR="007A2193" w:rsidRPr="0068790B" w:rsidRDefault="00C154DB" w:rsidP="00FC51F2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Universitätslehrgang"/>
                <w:tag w:val="Universitätslehrgang"/>
                <w:id w:val="397398250"/>
                <w:placeholder>
                  <w:docPart w:val="DF8292EC7EE64A6CBD8B4198521D89FA"/>
                </w:placeholder>
              </w:sdtPr>
              <w:sdtEndPr/>
              <w:sdtContent>
                <w:r w:rsidR="00FC51F2">
                  <w:rPr>
                    <w:lang w:val="de-DE"/>
                  </w:rPr>
                  <w:t>Professional MBA</w:t>
                </w:r>
                <w:r>
                  <w:rPr>
                    <w:lang w:val="de-DE"/>
                  </w:rPr>
                  <w:t xml:space="preserve">  (SKZ: </w:t>
                </w:r>
                <w:bookmarkStart w:id="0" w:name="_GoBack"/>
                <w:r w:rsidRPr="00C154DB">
                  <w:rPr>
                    <w:b/>
                    <w:lang w:val="de-DE"/>
                  </w:rPr>
                  <w:t>187</w:t>
                </w:r>
                <w:bookmarkEnd w:id="0"/>
                <w:r>
                  <w:rPr>
                    <w:lang w:val="de-DE"/>
                  </w:rPr>
                  <w:t>)</w:t>
                </w:r>
              </w:sdtContent>
            </w:sdt>
          </w:p>
        </w:tc>
      </w:tr>
      <w:tr w:rsidR="00E72C5B" w:rsidRPr="00E72C5B" w:rsidTr="001B0ADA">
        <w:tc>
          <w:tcPr>
            <w:tcW w:w="2977" w:type="dxa"/>
          </w:tcPr>
          <w:p w:rsidR="00E72C5B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</w:tc>
        <w:tc>
          <w:tcPr>
            <w:tcW w:w="6419" w:type="dxa"/>
          </w:tcPr>
          <w:p w:rsidR="00E72C5B" w:rsidRDefault="00C154DB" w:rsidP="00FC51F2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sdt>
              <w:sdtPr>
                <w:rPr>
                  <w:lang w:val="de-DE"/>
                </w:rPr>
                <w:alias w:val="Fachvertiefung"/>
                <w:tag w:val="Fachvertiefung"/>
                <w:id w:val="1397782747"/>
                <w:placeholder>
                  <w:docPart w:val="CDFD925B294A4A52946EB47487789607"/>
                </w:placeholder>
              </w:sdtPr>
              <w:sdtEndPr/>
              <w:sdtContent>
                <w:r w:rsidR="00FC51F2">
                  <w:rPr>
                    <w:lang w:val="de-DE"/>
                  </w:rPr>
                  <w:t>International Business</w:t>
                </w:r>
              </w:sdtContent>
            </w:sdt>
          </w:p>
        </w:tc>
      </w:tr>
      <w:tr w:rsidR="000254D0" w:rsidRPr="00CC27C3" w:rsidTr="001B0ADA">
        <w:tc>
          <w:tcPr>
            <w:tcW w:w="2977" w:type="dxa"/>
          </w:tcPr>
          <w:p w:rsidR="000254D0" w:rsidRPr="00DF0CC4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</w:tc>
        <w:tc>
          <w:tcPr>
            <w:tcW w:w="6419" w:type="dxa"/>
          </w:tcPr>
          <w:p w:rsidR="00B1544C" w:rsidRPr="00FC51F2" w:rsidRDefault="00C154DB" w:rsidP="00BC668E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sdt>
              <w:sdtPr>
                <w:rPr>
                  <w:lang w:val="en-GB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C3" w:rsidRPr="00FC51F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668E" w:rsidRPr="00FC51F2">
              <w:rPr>
                <w:lang w:val="en-GB"/>
              </w:rPr>
              <w:tab/>
            </w:r>
            <w:r w:rsidR="00FC51F2" w:rsidRPr="00FC51F2">
              <w:rPr>
                <w:lang w:val="en-GB"/>
              </w:rPr>
              <w:t>EUR 22.900,-- (Option Blended Learning)</w:t>
            </w:r>
          </w:p>
          <w:p w:rsidR="00B1544C" w:rsidRPr="00F807C1" w:rsidRDefault="00C154DB" w:rsidP="00F807C1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sdt>
              <w:sdtPr>
                <w:rPr>
                  <w:lang w:val="en-GB"/>
                </w:rPr>
                <w:id w:val="5478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FC51F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3540D" w:rsidRPr="00FC51F2">
              <w:rPr>
                <w:lang w:val="en-GB"/>
              </w:rPr>
              <w:tab/>
            </w:r>
            <w:r w:rsidR="00FC51F2" w:rsidRPr="00FC51F2">
              <w:rPr>
                <w:lang w:val="en-GB"/>
              </w:rPr>
              <w:t>EUR 14.400,-- (Option E-Learning)</w:t>
            </w:r>
          </w:p>
        </w:tc>
      </w:tr>
    </w:tbl>
    <w:p w:rsidR="00F807C1" w:rsidRPr="000102ED" w:rsidRDefault="009C389D" w:rsidP="00CC27C3">
      <w:pPr>
        <w:spacing w:before="160"/>
        <w:rPr>
          <w:b/>
          <w:lang w:val="de-AT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  <w:r w:rsidR="00CC27C3" w:rsidRPr="00F807C1">
        <w:rPr>
          <w:lang w:val="de-AT"/>
        </w:rPr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DF0CC4" w:rsidRPr="0068790B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</w:tc>
        <w:tc>
          <w:tcPr>
            <w:tcW w:w="6419" w:type="dxa"/>
          </w:tcPr>
          <w:p w:rsidR="0067078D" w:rsidRPr="0068790B" w:rsidRDefault="00C154D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DF0CC4" w:rsidRPr="0068790B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</w:tc>
        <w:tc>
          <w:tcPr>
            <w:tcW w:w="6419" w:type="dxa"/>
          </w:tcPr>
          <w:p w:rsidR="0067078D" w:rsidRPr="0068790B" w:rsidRDefault="00C154DB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DF0CC4" w:rsidRPr="0068790B" w:rsidRDefault="0067078D" w:rsidP="00B74B03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</w:tc>
        <w:tc>
          <w:tcPr>
            <w:tcW w:w="6419" w:type="dxa"/>
          </w:tcPr>
          <w:p w:rsidR="0067078D" w:rsidRPr="0068790B" w:rsidRDefault="00C154D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</w:tc>
        <w:tc>
          <w:tcPr>
            <w:tcW w:w="6419" w:type="dxa"/>
          </w:tcPr>
          <w:p w:rsidR="0067078D" w:rsidRPr="0068790B" w:rsidRDefault="00C154D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DF0CC4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</w:tc>
        <w:tc>
          <w:tcPr>
            <w:tcW w:w="6419" w:type="dxa"/>
          </w:tcPr>
          <w:p w:rsidR="0067078D" w:rsidRPr="0068790B" w:rsidRDefault="00C154D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DF0CC4" w:rsidRPr="0068790B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</w:tc>
        <w:tc>
          <w:tcPr>
            <w:tcW w:w="6419" w:type="dxa"/>
          </w:tcPr>
          <w:p w:rsidR="00CC4CCA" w:rsidRPr="0068790B" w:rsidRDefault="00C154D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DF0CC4" w:rsidRPr="0068790B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</w:tc>
        <w:tc>
          <w:tcPr>
            <w:tcW w:w="6419" w:type="dxa"/>
          </w:tcPr>
          <w:p w:rsidR="00CC4CCA" w:rsidRPr="0068790B" w:rsidRDefault="00C154D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DF0CC4" w:rsidRPr="0068790B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</w:tc>
        <w:tc>
          <w:tcPr>
            <w:tcW w:w="6419" w:type="dxa"/>
          </w:tcPr>
          <w:p w:rsidR="00CC4CCA" w:rsidRPr="0068790B" w:rsidRDefault="00C154D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CC4CCA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</w:tc>
        <w:tc>
          <w:tcPr>
            <w:tcW w:w="6419" w:type="dxa"/>
          </w:tcPr>
          <w:p w:rsidR="00CC4CCA" w:rsidRPr="0068790B" w:rsidRDefault="00C154D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DF0CC4" w:rsidRPr="007D17CC" w:rsidRDefault="00CC4CCA" w:rsidP="0072742B">
            <w:r w:rsidRPr="007D17CC">
              <w:lastRenderedPageBreak/>
              <w:t xml:space="preserve">Telefon, </w:t>
            </w:r>
            <w:r w:rsidR="00B74B03" w:rsidRPr="007D17CC">
              <w:t>E-Mail</w:t>
            </w:r>
          </w:p>
        </w:tc>
        <w:tc>
          <w:tcPr>
            <w:tcW w:w="6419" w:type="dxa"/>
          </w:tcPr>
          <w:p w:rsidR="00CC4CCA" w:rsidRPr="0068790B" w:rsidRDefault="00C154D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</w:p>
        </w:tc>
      </w:tr>
      <w:tr w:rsidR="00846E79" w:rsidRPr="001D385B" w:rsidTr="0071223B">
        <w:tc>
          <w:tcPr>
            <w:tcW w:w="2977" w:type="dxa"/>
          </w:tcPr>
          <w:p w:rsidR="00DF0CC4" w:rsidRPr="0068790B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</w:tc>
        <w:tc>
          <w:tcPr>
            <w:tcW w:w="3209" w:type="dxa"/>
          </w:tcPr>
          <w:p w:rsidR="00846E79" w:rsidRPr="0068790B" w:rsidRDefault="00C154DB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C154DB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0102ED" w:rsidRPr="001D385B" w:rsidTr="0071223B">
        <w:tc>
          <w:tcPr>
            <w:tcW w:w="2977" w:type="dxa"/>
          </w:tcPr>
          <w:p w:rsidR="000102ED" w:rsidRPr="0068790B" w:rsidRDefault="000102ED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</w:tc>
        <w:tc>
          <w:tcPr>
            <w:tcW w:w="3209" w:type="dxa"/>
          </w:tcPr>
          <w:p w:rsidR="000102ED" w:rsidRPr="0068790B" w:rsidRDefault="00C154DB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102ED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  <w:tc>
          <w:tcPr>
            <w:tcW w:w="3210" w:type="dxa"/>
          </w:tcPr>
          <w:p w:rsidR="000102ED" w:rsidRPr="0068790B" w:rsidRDefault="00C154DB" w:rsidP="00EC15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1244250604"/>
                <w:showingPlcHdr/>
              </w:sdtPr>
              <w:sdtEndPr/>
              <w:sdtContent>
                <w:r w:rsidR="000102ED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0102ED">
        <w:rPr>
          <w:szCs w:val="20"/>
          <w:lang w:val="de-AT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C154DB">
        <w:rPr>
          <w:noProof/>
          <w:szCs w:val="20"/>
          <w:lang w:val="de-AT"/>
        </w:rPr>
        <w:t>18.06.2020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C154DB" w:rsidRPr="00C154DB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C154DB" w:rsidRPr="00C154DB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9ZCYqKDxh9gP/N8ROLkXJMUHecLMBNxr+r/5Qsxfkv0zeyWpvcBYtqG7H+MiLBnBEfElKRLGHIosawk9w00bbw==" w:salt="5SNfuoCL6vBLVZKxBIIVoA=="/>
  <w:autoFormatOverride/>
  <w:styleLockTheme/>
  <w:styleLockQFSet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5"/>
    <w:rsid w:val="000102ED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50665B"/>
    <w:rsid w:val="00545A2B"/>
    <w:rsid w:val="00564B7F"/>
    <w:rsid w:val="00584634"/>
    <w:rsid w:val="005D6727"/>
    <w:rsid w:val="005F29B5"/>
    <w:rsid w:val="005F6B6C"/>
    <w:rsid w:val="0063746B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154DB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C49A1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07C1"/>
    <w:rsid w:val="00F83239"/>
    <w:rsid w:val="00FC51F2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FF3D10"/>
  <w15:docId w15:val="{14ADA8A8-946B-4E23-8655-C781D047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Akzent11">
    <w:name w:val="Gitternetztabelle 2 – Akzent 1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3Akzent11">
    <w:name w:val="Gitternetztabelle 3 – Akzent 1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1A1780" w:rsidP="001A1780">
          <w:pPr>
            <w:pStyle w:val="DF8292EC7EE64A6CBD8B4198521D89FA17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CDFD925B294A4A52946EB4748778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EBF4-A7ED-4160-B230-A7DF23603FE5}"/>
      </w:docPartPr>
      <w:docPartBody>
        <w:p w:rsidR="001A1780" w:rsidRDefault="001A1780" w:rsidP="001A1780">
          <w:pPr>
            <w:pStyle w:val="CDFD925B294A4A52946EB47487789607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1474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9660-2B33-41ED-BE8B-D0C59827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Neumayer</dc:creator>
  <cp:lastModifiedBy>labadmin</cp:lastModifiedBy>
  <cp:revision>4</cp:revision>
  <cp:lastPrinted>2020-02-17T10:21:00Z</cp:lastPrinted>
  <dcterms:created xsi:type="dcterms:W3CDTF">2020-03-02T09:28:00Z</dcterms:created>
  <dcterms:modified xsi:type="dcterms:W3CDTF">2020-06-18T08:30:00Z</dcterms:modified>
</cp:coreProperties>
</file>