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:rsidR="007A2193" w:rsidRPr="0068790B" w:rsidRDefault="00302969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1E2A08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:rsidR="007A2193" w:rsidRPr="00B24070" w:rsidRDefault="00302969" w:rsidP="0052666B"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sdt>
                  <w:sdtPr>
                    <w:rPr>
                      <w:lang w:val="de-DE"/>
                    </w:rPr>
                    <w:alias w:val="Universitätslehrgang"/>
                    <w:tag w:val="Universitätslehrgang"/>
                    <w:id w:val="-2138936626"/>
                    <w:placeholder>
                      <w:docPart w:val="426FBA4941414D2AB8920287D594263F"/>
                    </w:placeholder>
                  </w:sdtPr>
                  <w:sdtEndPr/>
                  <w:sdtContent>
                    <w:sdt>
                      <w:sdtPr>
                        <w:alias w:val="Universitätslehrgang"/>
                        <w:tag w:val="Universitätslehrgang"/>
                        <w:id w:val="576478939"/>
                        <w:placeholder>
                          <w:docPart w:val="8FFDC9A4ADE54E488DA1875E0B1DEB69"/>
                        </w:placeholder>
                      </w:sdtPr>
                      <w:sdtEndPr/>
                      <w:sdtContent>
                        <w:r w:rsidR="0052666B" w:rsidRPr="0052666B">
                          <w:t xml:space="preserve">Marketing und </w:t>
                        </w:r>
                        <w:proofErr w:type="spellStart"/>
                        <w:r w:rsidR="0052666B" w:rsidRPr="0052666B">
                          <w:t>Vertrieb</w:t>
                        </w:r>
                        <w:proofErr w:type="spellEnd"/>
                        <w:r w:rsidR="0052666B" w:rsidRPr="0052666B">
                          <w:t>, MBA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72C5B" w:rsidRPr="00E72C5B" w:rsidTr="001B0ADA">
        <w:tc>
          <w:tcPr>
            <w:tcW w:w="2977" w:type="dxa"/>
          </w:tcPr>
          <w:p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:rsidR="00E72C5B" w:rsidRDefault="00302969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B24070" w:rsidTr="001B0ADA">
        <w:tc>
          <w:tcPr>
            <w:tcW w:w="2977" w:type="dxa"/>
          </w:tcPr>
          <w:p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24070" w:rsidRPr="00CC27C3" w:rsidRDefault="00302969" w:rsidP="00B24070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6B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24070" w:rsidRPr="00CC27C3">
              <w:rPr>
                <w:lang w:val="de-AT"/>
              </w:rPr>
              <w:tab/>
            </w:r>
            <w:r w:rsidR="001F596F">
              <w:rPr>
                <w:lang w:val="de-AT"/>
              </w:rPr>
              <w:t>1</w:t>
            </w:r>
            <w:r w:rsidR="0052666B">
              <w:rPr>
                <w:lang w:val="de-AT"/>
              </w:rPr>
              <w:t>8</w:t>
            </w:r>
            <w:r w:rsidR="00B24070">
              <w:rPr>
                <w:lang w:val="de-AT"/>
              </w:rPr>
              <w:t>.</w:t>
            </w:r>
            <w:r w:rsidR="0052666B">
              <w:rPr>
                <w:lang w:val="de-AT"/>
              </w:rPr>
              <w:t>4</w:t>
            </w:r>
            <w:r w:rsidR="00B24070">
              <w:rPr>
                <w:lang w:val="de-AT"/>
              </w:rPr>
              <w:t>00,00</w:t>
            </w:r>
            <w:r w:rsidR="0052666B">
              <w:rPr>
                <w:lang w:val="de-AT"/>
              </w:rPr>
              <w:t xml:space="preserve"> (e</w:t>
            </w:r>
            <w:r>
              <w:rPr>
                <w:lang w:val="de-AT"/>
              </w:rPr>
              <w:t>-</w:t>
            </w:r>
            <w:proofErr w:type="spellStart"/>
            <w:r w:rsidR="0052666B">
              <w:rPr>
                <w:lang w:val="de-AT"/>
              </w:rPr>
              <w:t>larning</w:t>
            </w:r>
            <w:proofErr w:type="spellEnd"/>
            <w:r w:rsidR="0052666B">
              <w:rPr>
                <w:lang w:val="de-AT"/>
              </w:rPr>
              <w:t xml:space="preserve"> Variante)</w:t>
            </w:r>
          </w:p>
          <w:p w:rsidR="00B1544C" w:rsidRDefault="0052666B" w:rsidP="0052666B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r w:rsidRPr="0052666B">
              <w:rPr>
                <w:rFonts w:ascii="MS Gothic" w:eastAsia="MS Gothic" w:hAnsi="MS Gothic" w:cs="MS Gothic"/>
                <w:lang w:val="de-DE"/>
              </w:rPr>
              <w:t>☐</w:t>
            </w:r>
            <w:r w:rsidRPr="0052666B">
              <w:rPr>
                <w:rFonts w:ascii="MS Gothic" w:eastAsia="MS Gothic" w:hAnsi="MS Gothic" w:cs="MS Gothic"/>
                <w:lang w:val="de-DE"/>
              </w:rPr>
              <w:tab/>
            </w:r>
            <w:r w:rsidRPr="0052666B">
              <w:rPr>
                <w:lang w:val="de-AT"/>
              </w:rPr>
              <w:t>19.900,00</w:t>
            </w:r>
            <w:r>
              <w:rPr>
                <w:lang w:val="de-AT"/>
              </w:rPr>
              <w:t xml:space="preserve"> (</w:t>
            </w:r>
            <w:proofErr w:type="spellStart"/>
            <w:r>
              <w:rPr>
                <w:lang w:val="de-AT"/>
              </w:rPr>
              <w:t>Blended</w:t>
            </w:r>
            <w:proofErr w:type="spellEnd"/>
            <w:r>
              <w:rPr>
                <w:lang w:val="de-AT"/>
              </w:rPr>
              <w:t xml:space="preserve"> Learning)</w:t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30296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302969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30296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30296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30296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1E2A08" w:rsidRDefault="001E2A08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30296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30296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30296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30296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30296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302969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302969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302969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302969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52666B">
        <w:rPr>
          <w:noProof/>
          <w:szCs w:val="20"/>
          <w:lang w:val="de-AT"/>
        </w:rPr>
        <w:t>18.03.2020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302969" w:rsidRPr="00302969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302969" w:rsidRPr="00302969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6e5PxhayYNEoQO4EqbDyYs/h6c=" w:salt="cN0cy3RWTMOqrnfBJGx2wA=="/>
  <w:autoFormatOverride/>
  <w:styleLockTheme/>
  <w:styleLockQFSet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1E2A08"/>
    <w:rsid w:val="001F596F"/>
    <w:rsid w:val="002206BF"/>
    <w:rsid w:val="002656D8"/>
    <w:rsid w:val="0029248B"/>
    <w:rsid w:val="002A442D"/>
    <w:rsid w:val="002B222B"/>
    <w:rsid w:val="00302969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2393A"/>
    <w:rsid w:val="0052666B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05CDD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493C"/>
    <w:rsid w:val="00B1544C"/>
    <w:rsid w:val="00B24070"/>
    <w:rsid w:val="00B348D4"/>
    <w:rsid w:val="00B66D46"/>
    <w:rsid w:val="00B702A0"/>
    <w:rsid w:val="00B74B03"/>
    <w:rsid w:val="00B773A4"/>
    <w:rsid w:val="00B92681"/>
    <w:rsid w:val="00BC668E"/>
    <w:rsid w:val="00C37985"/>
    <w:rsid w:val="00C46FA7"/>
    <w:rsid w:val="00C50F6C"/>
    <w:rsid w:val="00C74CE4"/>
    <w:rsid w:val="00CA3B69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310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426FBA4941414D2AB8920287D5942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C34DA-ACE5-4621-AC0D-CA88C5CDF833}"/>
      </w:docPartPr>
      <w:docPartBody>
        <w:p w:rsidR="00207611" w:rsidRDefault="00337E81" w:rsidP="00337E81">
          <w:pPr>
            <w:pStyle w:val="426FBA4941414D2AB8920287D594263F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FFDC9A4ADE54E488DA1875E0B1DE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A5C37-887E-432B-9116-0DBE38CDF206}"/>
      </w:docPartPr>
      <w:docPartBody>
        <w:p w:rsidR="00ED0914" w:rsidRDefault="00207611" w:rsidP="00207611">
          <w:pPr>
            <w:pStyle w:val="8FFDC9A4ADE54E488DA1875E0B1DEB69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07611"/>
    <w:rsid w:val="002646E7"/>
    <w:rsid w:val="002802F9"/>
    <w:rsid w:val="00337E81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ED0914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761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  <w:style w:type="paragraph" w:customStyle="1" w:styleId="426FBA4941414D2AB8920287D594263F">
    <w:name w:val="426FBA4941414D2AB8920287D594263F"/>
    <w:rsid w:val="00337E81"/>
  </w:style>
  <w:style w:type="paragraph" w:customStyle="1" w:styleId="8FFDC9A4ADE54E488DA1875E0B1DEB69">
    <w:name w:val="8FFDC9A4ADE54E488DA1875E0B1DEB69"/>
    <w:rsid w:val="002076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761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  <w:style w:type="paragraph" w:customStyle="1" w:styleId="426FBA4941414D2AB8920287D594263F">
    <w:name w:val="426FBA4941414D2AB8920287D594263F"/>
    <w:rsid w:val="00337E81"/>
  </w:style>
  <w:style w:type="paragraph" w:customStyle="1" w:styleId="8FFDC9A4ADE54E488DA1875E0B1DEB69">
    <w:name w:val="8FFDC9A4ADE54E488DA1875E0B1DEB69"/>
    <w:rsid w:val="00207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2774-42E9-46D8-939B-EC4CC1FE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Visitor</cp:lastModifiedBy>
  <cp:revision>3</cp:revision>
  <cp:lastPrinted>2020-02-17T10:21:00Z</cp:lastPrinted>
  <dcterms:created xsi:type="dcterms:W3CDTF">2020-03-18T09:55:00Z</dcterms:created>
  <dcterms:modified xsi:type="dcterms:W3CDTF">2020-03-18T09:56:00Z</dcterms:modified>
</cp:coreProperties>
</file>