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890A0" w14:textId="741C7C3B" w:rsidR="000758E3" w:rsidRDefault="00A17222" w:rsidP="001E2503">
      <w:pPr>
        <w:pStyle w:val="Untertitel"/>
        <w:spacing w:line="276" w:lineRule="auto"/>
        <w:rPr>
          <w:lang w:val="de-AT"/>
        </w:rPr>
      </w:pPr>
      <w:r>
        <w:rPr>
          <w:rFonts w:cs="Times New Roman"/>
          <w:sz w:val="28"/>
          <w:szCs w:val="28"/>
          <w:lang w:val="de-AT"/>
        </w:rPr>
        <w:t>Demokratie als Fiktion</w:t>
      </w:r>
      <w:r w:rsidR="000758E3">
        <w:rPr>
          <w:rFonts w:cs="Times New Roman"/>
          <w:sz w:val="28"/>
          <w:szCs w:val="28"/>
          <w:lang w:val="de-AT"/>
        </w:rPr>
        <w:br/>
      </w:r>
      <w:r>
        <w:rPr>
          <w:lang w:val="de-AT"/>
        </w:rPr>
        <w:t xml:space="preserve">Konferenz von IDM und DRC zu den Gefahren von </w:t>
      </w:r>
      <w:r>
        <w:t xml:space="preserve">Fassadendemokratien und </w:t>
      </w:r>
      <w:r w:rsidR="008A01C5">
        <w:t>möglichen Gegenstrategien</w:t>
      </w:r>
      <w:r w:rsidR="008A01C5" w:rsidDel="008A01C5">
        <w:t xml:space="preserve"> </w:t>
      </w:r>
    </w:p>
    <w:p w14:paraId="314F976C" w14:textId="4A9B4A65" w:rsidR="00A17222" w:rsidRPr="00A17222" w:rsidRDefault="008862CB" w:rsidP="00A17222">
      <w:pPr>
        <w:pStyle w:val="Untertitel"/>
        <w:spacing w:line="276" w:lineRule="auto"/>
        <w:ind w:right="-144"/>
        <w:rPr>
          <w:lang w:val="de-AT"/>
        </w:rPr>
      </w:pPr>
      <w:r w:rsidRPr="008862CB">
        <w:rPr>
          <w:lang w:val="de-AT"/>
        </w:rPr>
        <w:t>(</w:t>
      </w:r>
      <w:r w:rsidR="00A17222">
        <w:rPr>
          <w:lang w:val="de-AT"/>
        </w:rPr>
        <w:t>08.01.2020</w:t>
      </w:r>
      <w:r w:rsidRPr="008862CB">
        <w:rPr>
          <w:lang w:val="de-AT"/>
        </w:rPr>
        <w:t>):</w:t>
      </w:r>
      <w:r w:rsidR="001E2503">
        <w:t xml:space="preserve"> </w:t>
      </w:r>
      <w:r w:rsidR="00A17222">
        <w:t xml:space="preserve">Die liberale Demokratie scheint in Gefahr zu sein, sowohl in Europa als auch im Ausland. Neue Formen von Fassadendemokratien verbreiten sich in Europa, eingerahmt von einer voreingenommenen politischen Kommunikation durch ideologische Fehlinformationen und Hassreden. Die Herausforderung dieser fiktiven Form der Demokratie </w:t>
      </w:r>
      <w:r w:rsidR="00A17222" w:rsidRPr="00A17222">
        <w:t xml:space="preserve">stellt die </w:t>
      </w:r>
      <w:r w:rsidR="00A17222">
        <w:t>vo</w:t>
      </w:r>
      <w:r w:rsidR="00E15952">
        <w:t>m Institut für den Donauraum und Mitteleuropa</w:t>
      </w:r>
      <w:r w:rsidR="00A17222">
        <w:t xml:space="preserve"> IDM und der Danube Rectors Conference organisierte </w:t>
      </w:r>
      <w:r w:rsidR="00A17222" w:rsidRPr="00A17222">
        <w:t xml:space="preserve">Konferenz </w:t>
      </w:r>
      <w:r w:rsidR="00A17222" w:rsidRPr="00A17222">
        <w:rPr>
          <w:lang w:val="de-AT"/>
        </w:rPr>
        <w:t xml:space="preserve">“Democracy Is (No!) Fiction” </w:t>
      </w:r>
      <w:r w:rsidR="00A17222">
        <w:rPr>
          <w:lang w:val="de-AT"/>
        </w:rPr>
        <w:t>am 13.</w:t>
      </w:r>
      <w:r w:rsidR="00106ED6">
        <w:rPr>
          <w:lang w:val="de-AT"/>
        </w:rPr>
        <w:t xml:space="preserve"> </w:t>
      </w:r>
      <w:r w:rsidR="00A17222">
        <w:rPr>
          <w:lang w:val="de-AT"/>
        </w:rPr>
        <w:t xml:space="preserve">Jänner </w:t>
      </w:r>
      <w:r w:rsidR="00A17222" w:rsidRPr="00A17222">
        <w:rPr>
          <w:lang w:val="de-AT"/>
        </w:rPr>
        <w:t xml:space="preserve">unter Beteiligung wissenschaftlicher ExpertInnen </w:t>
      </w:r>
      <w:r w:rsidR="00E15952">
        <w:rPr>
          <w:lang w:val="de-AT"/>
        </w:rPr>
        <w:t xml:space="preserve">aus dem Donauraum </w:t>
      </w:r>
      <w:r w:rsidR="00A17222" w:rsidRPr="00A17222">
        <w:rPr>
          <w:lang w:val="de-AT"/>
        </w:rPr>
        <w:t xml:space="preserve">in den Mittelpunkt der Diskussion. </w:t>
      </w:r>
      <w:r w:rsidR="00A17222">
        <w:rPr>
          <w:lang w:val="de-AT"/>
        </w:rPr>
        <w:t>Ivan Krastev, IWM, hält die Keynote.</w:t>
      </w:r>
    </w:p>
    <w:p w14:paraId="753D1304" w14:textId="380E446A" w:rsidR="00A17222" w:rsidRDefault="00A17222" w:rsidP="00A17222">
      <w:pPr>
        <w:spacing w:line="276" w:lineRule="auto"/>
        <w:ind w:right="-286"/>
      </w:pPr>
      <w:r>
        <w:t xml:space="preserve">Im Rahmen des Jean-Monnet-Projekts </w:t>
      </w:r>
      <w:r w:rsidR="00106ED6">
        <w:t>des Instituts für den Donauraum und Mitteleuropa</w:t>
      </w:r>
      <w:r>
        <w:t xml:space="preserve"> IDM und </w:t>
      </w:r>
      <w:r w:rsidR="00106ED6">
        <w:t xml:space="preserve">der </w:t>
      </w:r>
      <w:r w:rsidR="00E30A9E">
        <w:t>Danube Rectors Conference</w:t>
      </w:r>
      <w:r w:rsidR="00E30A9E">
        <w:t xml:space="preserve"> </w:t>
      </w:r>
      <w:r>
        <w:t xml:space="preserve">DRC "From Fictional to Functioning Democracy (FIFUDEM)" thematisiert die </w:t>
      </w:r>
      <w:r w:rsidR="00E15952">
        <w:t xml:space="preserve">vom Erasmus-Programm der EU unterstützte </w:t>
      </w:r>
      <w:r>
        <w:t xml:space="preserve">Konferenz </w:t>
      </w:r>
      <w:r w:rsidR="00106ED6">
        <w:t>– sie fungiert als Kick-Of</w:t>
      </w:r>
      <w:bookmarkStart w:id="0" w:name="_GoBack"/>
      <w:bookmarkEnd w:id="0"/>
      <w:r w:rsidR="00106ED6">
        <w:t xml:space="preserve">f des Projekts – </w:t>
      </w:r>
      <w:r>
        <w:t>das Problem der fiktiven Demokratie</w:t>
      </w:r>
      <w:r w:rsidR="00106ED6">
        <w:t xml:space="preserve"> als</w:t>
      </w:r>
      <w:r>
        <w:t xml:space="preserve"> n</w:t>
      </w:r>
      <w:r w:rsidR="00106ED6">
        <w:t>eue Form der Fassadendemokratie</w:t>
      </w:r>
      <w:r>
        <w:t xml:space="preserve">. </w:t>
      </w:r>
      <w:r w:rsidR="00106ED6">
        <w:t>Die Veranstaltung</w:t>
      </w:r>
      <w:r>
        <w:t xml:space="preserve"> zielt darauf ab, neue Visionen für eine aktiv engagierte Bürger</w:t>
      </w:r>
      <w:r w:rsidR="00106ED6">
        <w:t>Innen</w:t>
      </w:r>
      <w:r>
        <w:t>schaft in einer funktionierenden Demokratie, eingebettet in eine gemeinsame und integrative Europäische Union, zu schaffen. Um dies zu erreichen, sind Wissenschaftler</w:t>
      </w:r>
      <w:r w:rsidR="00106ED6">
        <w:t>Innen</w:t>
      </w:r>
      <w:r>
        <w:t xml:space="preserve"> und Forscher</w:t>
      </w:r>
      <w:r w:rsidR="00106ED6">
        <w:t>Innen</w:t>
      </w:r>
      <w:r>
        <w:t>, die sich auf EU-Angelegenheiten spezialisiert haben, sowie Aktivist</w:t>
      </w:r>
      <w:r w:rsidR="00106ED6">
        <w:t>Inn</w:t>
      </w:r>
      <w:r>
        <w:t>en der Zivilgesellschaft, Interessenvertreter</w:t>
      </w:r>
      <w:r w:rsidR="00106ED6">
        <w:t>Innen,</w:t>
      </w:r>
      <w:r>
        <w:t xml:space="preserve"> Praktiker</w:t>
      </w:r>
      <w:r w:rsidR="00106ED6">
        <w:t>Innen</w:t>
      </w:r>
      <w:r>
        <w:t xml:space="preserve"> und EU-Vertreter</w:t>
      </w:r>
      <w:r w:rsidR="00106ED6">
        <w:t>Innen</w:t>
      </w:r>
      <w:r>
        <w:t xml:space="preserve"> eingeladen, Strategien zur Stärkung einer aktiven und partizipativen Bürger</w:t>
      </w:r>
      <w:r w:rsidR="00106ED6">
        <w:t>Innen</w:t>
      </w:r>
      <w:r>
        <w:t>schaft und funktionierende Methoden der politischen Kommunikation zu entwickeln.</w:t>
      </w:r>
      <w:r w:rsidR="00E15952">
        <w:t xml:space="preserve"> Das Programm wird von ExpertInnen aus mehreren Ländern des Donauraums bestritten, die Donau-Universität Krems ist durch die Politikwissenschafterin </w:t>
      </w:r>
      <w:r w:rsidR="00E15952" w:rsidRPr="00E15952">
        <w:t>Gerda F</w:t>
      </w:r>
      <w:r w:rsidR="00E15952">
        <w:t>üricht-Fiegl vertreten.</w:t>
      </w:r>
    </w:p>
    <w:p w14:paraId="6149D220" w14:textId="77777777" w:rsidR="00E15952" w:rsidRDefault="00E15952" w:rsidP="00A17222">
      <w:pPr>
        <w:spacing w:line="276" w:lineRule="auto"/>
        <w:ind w:right="-286"/>
      </w:pPr>
    </w:p>
    <w:p w14:paraId="5B9C51E3" w14:textId="4F373AD6" w:rsidR="00A17222" w:rsidRDefault="00106ED6" w:rsidP="00A17222">
      <w:pPr>
        <w:spacing w:line="276" w:lineRule="auto"/>
        <w:ind w:right="-286"/>
        <w:rPr>
          <w:b/>
          <w:lang w:val="en-US"/>
        </w:rPr>
      </w:pPr>
      <w:r>
        <w:rPr>
          <w:b/>
          <w:lang w:val="en-US"/>
        </w:rPr>
        <w:t>Konferenz</w:t>
      </w:r>
      <w:r w:rsidR="00A17222" w:rsidRPr="00A17222">
        <w:rPr>
          <w:b/>
          <w:lang w:val="en-US"/>
        </w:rPr>
        <w:t xml:space="preserve"> </w:t>
      </w:r>
      <w:r>
        <w:rPr>
          <w:b/>
          <w:lang w:val="en-US"/>
        </w:rPr>
        <w:t>“</w:t>
      </w:r>
      <w:r w:rsidR="00A17222" w:rsidRPr="00A17222">
        <w:rPr>
          <w:b/>
          <w:lang w:val="en-US"/>
        </w:rPr>
        <w:t>Democracy Is (No!) Fiction</w:t>
      </w:r>
      <w:r w:rsidR="00A17222">
        <w:rPr>
          <w:b/>
          <w:lang w:val="en-US"/>
        </w:rPr>
        <w:t>”</w:t>
      </w:r>
    </w:p>
    <w:p w14:paraId="3DDDE58D" w14:textId="4281ED11" w:rsidR="00A17222" w:rsidRPr="009658CE" w:rsidRDefault="00A17222" w:rsidP="00A17222">
      <w:pPr>
        <w:spacing w:line="276" w:lineRule="auto"/>
        <w:ind w:right="-286"/>
        <w:rPr>
          <w:lang w:val="de-AT"/>
        </w:rPr>
      </w:pPr>
      <w:r w:rsidRPr="009658CE">
        <w:rPr>
          <w:b/>
          <w:lang w:val="de-AT"/>
        </w:rPr>
        <w:t>Datum:</w:t>
      </w:r>
      <w:r w:rsidRPr="009658CE">
        <w:rPr>
          <w:lang w:val="de-AT"/>
        </w:rPr>
        <w:t xml:space="preserve"> </w:t>
      </w:r>
      <w:r w:rsidR="00E15952" w:rsidRPr="009658CE">
        <w:rPr>
          <w:lang w:val="de-AT"/>
        </w:rPr>
        <w:t xml:space="preserve">Montag, </w:t>
      </w:r>
      <w:r w:rsidRPr="009658CE">
        <w:rPr>
          <w:lang w:val="de-AT"/>
        </w:rPr>
        <w:t>13. Jänner 2020</w:t>
      </w:r>
    </w:p>
    <w:p w14:paraId="04BC2D57" w14:textId="368A2AC4" w:rsidR="00A17222" w:rsidRDefault="00A17222" w:rsidP="00A17222">
      <w:pPr>
        <w:spacing w:line="276" w:lineRule="auto"/>
        <w:ind w:right="-286"/>
      </w:pPr>
      <w:r w:rsidRPr="00A17222">
        <w:rPr>
          <w:b/>
        </w:rPr>
        <w:t>Beginn:</w:t>
      </w:r>
      <w:r>
        <w:t xml:space="preserve"> 09:00 Uhr (Registrierung: 08:30 Uhr)</w:t>
      </w:r>
    </w:p>
    <w:p w14:paraId="42241149" w14:textId="55899B06" w:rsidR="00A17222" w:rsidRDefault="00A17222" w:rsidP="00A17222">
      <w:pPr>
        <w:spacing w:line="276" w:lineRule="auto"/>
        <w:ind w:right="-286"/>
      </w:pPr>
      <w:r w:rsidRPr="00A17222">
        <w:rPr>
          <w:b/>
        </w:rPr>
        <w:t>Ort:</w:t>
      </w:r>
      <w:r>
        <w:tab/>
      </w:r>
      <w:r w:rsidRPr="00A17222">
        <w:t xml:space="preserve">Haus der Europäischen Union, Wipplingerstraße 35, 1010 </w:t>
      </w:r>
      <w:r>
        <w:t>Wien</w:t>
      </w:r>
    </w:p>
    <w:p w14:paraId="4DA4FA93" w14:textId="3B0B8E95" w:rsidR="00E15952" w:rsidRDefault="00E15952" w:rsidP="00A17222">
      <w:pPr>
        <w:spacing w:line="276" w:lineRule="auto"/>
        <w:ind w:right="-286"/>
      </w:pPr>
      <w:r>
        <w:rPr>
          <w:b/>
        </w:rPr>
        <w:t>Konferenzsprache:</w:t>
      </w:r>
      <w:r>
        <w:t xml:space="preserve"> Englisch</w:t>
      </w:r>
    </w:p>
    <w:p w14:paraId="5FACBCFC" w14:textId="327C7C97" w:rsidR="00A17222" w:rsidRPr="00E15952" w:rsidRDefault="00E15952" w:rsidP="00A17222">
      <w:pPr>
        <w:spacing w:line="276" w:lineRule="auto"/>
        <w:ind w:right="-286"/>
      </w:pPr>
      <w:r>
        <w:rPr>
          <w:b/>
        </w:rPr>
        <w:t xml:space="preserve">Anmeldung unter: </w:t>
      </w:r>
      <w:r w:rsidRPr="00E15952">
        <w:t>idm@idm.at</w:t>
      </w:r>
    </w:p>
    <w:p w14:paraId="14D8FF62" w14:textId="68391642" w:rsidR="00106ED6" w:rsidRDefault="00106ED6" w:rsidP="00A17222">
      <w:pPr>
        <w:spacing w:line="276" w:lineRule="auto"/>
        <w:ind w:right="-286"/>
        <w:rPr>
          <w:b/>
        </w:rPr>
      </w:pPr>
      <w:r>
        <w:rPr>
          <w:b/>
        </w:rPr>
        <w:t xml:space="preserve">Programmdetails unter: </w:t>
      </w:r>
      <w:hyperlink r:id="rId8" w:history="1">
        <w:r w:rsidR="00E15952" w:rsidRPr="000E209A">
          <w:rPr>
            <w:rStyle w:val="Hyperlink"/>
            <w:b/>
          </w:rPr>
          <w:t>www.idm.at/veranstaltungen/item/democracy-is-no-fiction</w:t>
        </w:r>
      </w:hyperlink>
      <w:r w:rsidR="00E15952">
        <w:rPr>
          <w:b/>
        </w:rPr>
        <w:t xml:space="preserve"> </w:t>
      </w:r>
    </w:p>
    <w:p w14:paraId="63CA0BB2" w14:textId="77777777" w:rsidR="00106ED6" w:rsidRDefault="00106ED6" w:rsidP="00A17222">
      <w:pPr>
        <w:spacing w:line="276" w:lineRule="auto"/>
        <w:ind w:right="-286"/>
        <w:rPr>
          <w:b/>
        </w:rPr>
      </w:pPr>
    </w:p>
    <w:p w14:paraId="3EAD2CE0" w14:textId="1B0D135E" w:rsidR="00153879" w:rsidRPr="00153879" w:rsidRDefault="00153879" w:rsidP="00A17222">
      <w:pPr>
        <w:spacing w:line="276" w:lineRule="auto"/>
        <w:ind w:right="-286"/>
        <w:rPr>
          <w:b/>
        </w:rPr>
      </w:pPr>
      <w:r w:rsidRPr="00153879">
        <w:rPr>
          <w:b/>
        </w:rPr>
        <w:t>Rückfragehinweis:</w:t>
      </w:r>
    </w:p>
    <w:p w14:paraId="149F5C0D" w14:textId="37F7424E" w:rsidR="00153879" w:rsidRDefault="000758E3" w:rsidP="00153879">
      <w:pPr>
        <w:spacing w:line="276" w:lineRule="auto"/>
        <w:ind w:right="-286"/>
      </w:pPr>
      <w:r>
        <w:lastRenderedPageBreak/>
        <w:t xml:space="preserve">Dr. </w:t>
      </w:r>
      <w:r w:rsidR="00E15952">
        <w:t>Silvia Nadjivan</w:t>
      </w:r>
    </w:p>
    <w:p w14:paraId="660CA379" w14:textId="7EA285F3" w:rsidR="00E15952" w:rsidRDefault="00E15952" w:rsidP="00153879">
      <w:pPr>
        <w:spacing w:line="276" w:lineRule="auto"/>
        <w:ind w:right="-286"/>
      </w:pPr>
      <w:r>
        <w:t>Institut für den Donauraum und Mitteleuropa IDM</w:t>
      </w:r>
      <w:r w:rsidR="000758E3">
        <w:br/>
        <w:t xml:space="preserve">Tel.: </w:t>
      </w:r>
      <w:r>
        <w:t>+43 1</w:t>
      </w:r>
      <w:r w:rsidRPr="00E15952">
        <w:t xml:space="preserve"> 319 72 58 </w:t>
      </w:r>
      <w:r>
        <w:t xml:space="preserve">DW </w:t>
      </w:r>
      <w:r w:rsidRPr="00E15952">
        <w:t xml:space="preserve">24 </w:t>
      </w:r>
    </w:p>
    <w:p w14:paraId="67C1599E" w14:textId="18C9CB4D" w:rsidR="00153879" w:rsidRDefault="00153879" w:rsidP="00153879">
      <w:pPr>
        <w:spacing w:line="276" w:lineRule="auto"/>
        <w:ind w:right="-286"/>
      </w:pPr>
      <w:r>
        <w:t xml:space="preserve">E-Mail: </w:t>
      </w:r>
      <w:hyperlink r:id="rId9" w:history="1">
        <w:r w:rsidR="00E15952" w:rsidRPr="000E209A">
          <w:rPr>
            <w:rStyle w:val="Hyperlink"/>
          </w:rPr>
          <w:t>s.nadjivan@idm.at</w:t>
        </w:r>
      </w:hyperlink>
      <w:r w:rsidR="00E15952">
        <w:t xml:space="preserve"> </w:t>
      </w:r>
    </w:p>
    <w:sectPr w:rsidR="00153879" w:rsidSect="001B4DEE">
      <w:headerReference w:type="first" r:id="rId10"/>
      <w:pgSz w:w="11906" w:h="16838"/>
      <w:pgMar w:top="1418" w:right="1418" w:bottom="851"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C3980" w14:textId="77777777" w:rsidR="00DC29DA" w:rsidRDefault="00DC29DA">
      <w:r>
        <w:separator/>
      </w:r>
    </w:p>
  </w:endnote>
  <w:endnote w:type="continuationSeparator" w:id="0">
    <w:p w14:paraId="6369E8B0" w14:textId="77777777" w:rsidR="00DC29DA" w:rsidRDefault="00DC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972CE" w14:textId="77777777" w:rsidR="00DC29DA" w:rsidRDefault="00DC29DA">
      <w:r>
        <w:separator/>
      </w:r>
    </w:p>
  </w:footnote>
  <w:footnote w:type="continuationSeparator" w:id="0">
    <w:p w14:paraId="7AD97BF4" w14:textId="77777777" w:rsidR="00DC29DA" w:rsidRDefault="00DC2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33540" w14:textId="77777777" w:rsidR="00E11731" w:rsidRDefault="001B4DEE" w:rsidP="001B4DEE">
    <w:pPr>
      <w:pStyle w:val="Kopfzeile"/>
      <w:ind w:left="-993"/>
    </w:pPr>
    <w:r>
      <w:rPr>
        <w:noProof/>
        <w:lang w:val="de-AT" w:eastAsia="de-AT"/>
      </w:rPr>
      <w:drawing>
        <wp:inline distT="0" distB="0" distL="0" distR="0" wp14:anchorId="5D96E692" wp14:editId="011852B3">
          <wp:extent cx="6943725" cy="2054875"/>
          <wp:effectExtent l="0" t="0" r="0" b="2540"/>
          <wp:docPr id="1" name="Bild 1" descr="Kopf_PA (D) 11"/>
          <wp:cNvGraphicFramePr/>
          <a:graphic xmlns:a="http://schemas.openxmlformats.org/drawingml/2006/main">
            <a:graphicData uri="http://schemas.openxmlformats.org/drawingml/2006/picture">
              <pic:pic xmlns:pic="http://schemas.openxmlformats.org/drawingml/2006/picture">
                <pic:nvPicPr>
                  <pic:cNvPr id="1" name="Bild 1" descr="Kopf_PA (D) 1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9899" cy="205374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232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0B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A2AF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E43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C48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E16449"/>
    <w:multiLevelType w:val="hybridMultilevel"/>
    <w:tmpl w:val="B754B87E"/>
    <w:lvl w:ilvl="0" w:tplc="DF86AB50">
      <w:start w:val="1"/>
      <w:numFmt w:val="decimalZero"/>
      <w:lvlText w:val="(%1."/>
      <w:lvlJc w:val="left"/>
      <w:pPr>
        <w:ind w:left="1128" w:hanging="42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09"/>
    <w:rsid w:val="00026D1B"/>
    <w:rsid w:val="00034C8E"/>
    <w:rsid w:val="000541A1"/>
    <w:rsid w:val="000758E3"/>
    <w:rsid w:val="0007629C"/>
    <w:rsid w:val="000910B4"/>
    <w:rsid w:val="00092BD1"/>
    <w:rsid w:val="000B4BF1"/>
    <w:rsid w:val="000C6669"/>
    <w:rsid w:val="000E4A0C"/>
    <w:rsid w:val="00100B7F"/>
    <w:rsid w:val="0010499F"/>
    <w:rsid w:val="00106ED6"/>
    <w:rsid w:val="00107AD0"/>
    <w:rsid w:val="00111248"/>
    <w:rsid w:val="00112D96"/>
    <w:rsid w:val="001326A4"/>
    <w:rsid w:val="0013690B"/>
    <w:rsid w:val="00136DA0"/>
    <w:rsid w:val="00140EFB"/>
    <w:rsid w:val="001513F0"/>
    <w:rsid w:val="00151458"/>
    <w:rsid w:val="00153879"/>
    <w:rsid w:val="00162DD7"/>
    <w:rsid w:val="00163137"/>
    <w:rsid w:val="00176A01"/>
    <w:rsid w:val="001831A1"/>
    <w:rsid w:val="001847DF"/>
    <w:rsid w:val="00197178"/>
    <w:rsid w:val="001A4BE6"/>
    <w:rsid w:val="001B4DEE"/>
    <w:rsid w:val="001D2549"/>
    <w:rsid w:val="001D2871"/>
    <w:rsid w:val="001D38ED"/>
    <w:rsid w:val="001D6D13"/>
    <w:rsid w:val="001E2503"/>
    <w:rsid w:val="001F112F"/>
    <w:rsid w:val="001F429F"/>
    <w:rsid w:val="0022133C"/>
    <w:rsid w:val="00225F9A"/>
    <w:rsid w:val="002331CF"/>
    <w:rsid w:val="00236FF6"/>
    <w:rsid w:val="00252DF4"/>
    <w:rsid w:val="00267CB8"/>
    <w:rsid w:val="0027186A"/>
    <w:rsid w:val="00275BC3"/>
    <w:rsid w:val="00291AFB"/>
    <w:rsid w:val="002A1499"/>
    <w:rsid w:val="002A3B66"/>
    <w:rsid w:val="002B2584"/>
    <w:rsid w:val="002B6D42"/>
    <w:rsid w:val="002D6C6C"/>
    <w:rsid w:val="002F2A49"/>
    <w:rsid w:val="002F6A09"/>
    <w:rsid w:val="003040F9"/>
    <w:rsid w:val="00306727"/>
    <w:rsid w:val="00310E90"/>
    <w:rsid w:val="003112AE"/>
    <w:rsid w:val="00314626"/>
    <w:rsid w:val="0031630C"/>
    <w:rsid w:val="00316840"/>
    <w:rsid w:val="00325047"/>
    <w:rsid w:val="00326A66"/>
    <w:rsid w:val="00327F24"/>
    <w:rsid w:val="00330159"/>
    <w:rsid w:val="0034484A"/>
    <w:rsid w:val="00354AE6"/>
    <w:rsid w:val="00354D41"/>
    <w:rsid w:val="0037557E"/>
    <w:rsid w:val="003B2668"/>
    <w:rsid w:val="003C7376"/>
    <w:rsid w:val="003D5D0D"/>
    <w:rsid w:val="003E7C7B"/>
    <w:rsid w:val="003F0843"/>
    <w:rsid w:val="003F2F07"/>
    <w:rsid w:val="00406D73"/>
    <w:rsid w:val="00424924"/>
    <w:rsid w:val="00426BB7"/>
    <w:rsid w:val="00436D31"/>
    <w:rsid w:val="00454185"/>
    <w:rsid w:val="00456703"/>
    <w:rsid w:val="00460DD4"/>
    <w:rsid w:val="00472708"/>
    <w:rsid w:val="004757F3"/>
    <w:rsid w:val="0048163D"/>
    <w:rsid w:val="004B352A"/>
    <w:rsid w:val="004C2A63"/>
    <w:rsid w:val="004C52BE"/>
    <w:rsid w:val="004D05B6"/>
    <w:rsid w:val="004D5E1F"/>
    <w:rsid w:val="004D74E9"/>
    <w:rsid w:val="004E318E"/>
    <w:rsid w:val="004E64E3"/>
    <w:rsid w:val="004F22A7"/>
    <w:rsid w:val="00510F47"/>
    <w:rsid w:val="005139B3"/>
    <w:rsid w:val="005213FB"/>
    <w:rsid w:val="00522932"/>
    <w:rsid w:val="005637ED"/>
    <w:rsid w:val="0056489A"/>
    <w:rsid w:val="005745D7"/>
    <w:rsid w:val="005763B5"/>
    <w:rsid w:val="00577D34"/>
    <w:rsid w:val="00577DBC"/>
    <w:rsid w:val="00586BF0"/>
    <w:rsid w:val="005A3AC5"/>
    <w:rsid w:val="005C1805"/>
    <w:rsid w:val="005D11B4"/>
    <w:rsid w:val="005D7D1B"/>
    <w:rsid w:val="005D7FD7"/>
    <w:rsid w:val="005E126D"/>
    <w:rsid w:val="005E743D"/>
    <w:rsid w:val="006014B6"/>
    <w:rsid w:val="00605AC8"/>
    <w:rsid w:val="00672DD4"/>
    <w:rsid w:val="00677731"/>
    <w:rsid w:val="0067796A"/>
    <w:rsid w:val="006861CC"/>
    <w:rsid w:val="006863C9"/>
    <w:rsid w:val="00687F60"/>
    <w:rsid w:val="00693725"/>
    <w:rsid w:val="006A59F0"/>
    <w:rsid w:val="006B11A7"/>
    <w:rsid w:val="006B3184"/>
    <w:rsid w:val="006B3FBA"/>
    <w:rsid w:val="006D3C49"/>
    <w:rsid w:val="006D5802"/>
    <w:rsid w:val="006F4B22"/>
    <w:rsid w:val="006F4ECF"/>
    <w:rsid w:val="006F5050"/>
    <w:rsid w:val="006F785A"/>
    <w:rsid w:val="00704FC4"/>
    <w:rsid w:val="0071068F"/>
    <w:rsid w:val="00733F37"/>
    <w:rsid w:val="007363FD"/>
    <w:rsid w:val="0074492D"/>
    <w:rsid w:val="007559B9"/>
    <w:rsid w:val="00762768"/>
    <w:rsid w:val="007739BF"/>
    <w:rsid w:val="00780468"/>
    <w:rsid w:val="00780D9A"/>
    <w:rsid w:val="007B0C89"/>
    <w:rsid w:val="007C5A72"/>
    <w:rsid w:val="007E06F1"/>
    <w:rsid w:val="00801658"/>
    <w:rsid w:val="008066C8"/>
    <w:rsid w:val="0082163A"/>
    <w:rsid w:val="00823312"/>
    <w:rsid w:val="0082722A"/>
    <w:rsid w:val="008276C7"/>
    <w:rsid w:val="00844C78"/>
    <w:rsid w:val="00845DA7"/>
    <w:rsid w:val="008464C7"/>
    <w:rsid w:val="00857BBD"/>
    <w:rsid w:val="00873B44"/>
    <w:rsid w:val="008862CB"/>
    <w:rsid w:val="008A01C5"/>
    <w:rsid w:val="008A5643"/>
    <w:rsid w:val="008B6536"/>
    <w:rsid w:val="008B7594"/>
    <w:rsid w:val="008C2719"/>
    <w:rsid w:val="008D1D8E"/>
    <w:rsid w:val="008D54C0"/>
    <w:rsid w:val="008E57B0"/>
    <w:rsid w:val="008E76BA"/>
    <w:rsid w:val="0090677E"/>
    <w:rsid w:val="009216F4"/>
    <w:rsid w:val="00935F40"/>
    <w:rsid w:val="00945916"/>
    <w:rsid w:val="00953625"/>
    <w:rsid w:val="009658CE"/>
    <w:rsid w:val="009746AF"/>
    <w:rsid w:val="00977FF0"/>
    <w:rsid w:val="00987D0D"/>
    <w:rsid w:val="00993BC9"/>
    <w:rsid w:val="009A5B11"/>
    <w:rsid w:val="009B04CF"/>
    <w:rsid w:val="009C4F2B"/>
    <w:rsid w:val="009D6122"/>
    <w:rsid w:val="009F6AFC"/>
    <w:rsid w:val="00A005C1"/>
    <w:rsid w:val="00A038AC"/>
    <w:rsid w:val="00A11002"/>
    <w:rsid w:val="00A1668D"/>
    <w:rsid w:val="00A17222"/>
    <w:rsid w:val="00A35C80"/>
    <w:rsid w:val="00A37FC5"/>
    <w:rsid w:val="00A4367D"/>
    <w:rsid w:val="00A51057"/>
    <w:rsid w:val="00A65956"/>
    <w:rsid w:val="00A6730D"/>
    <w:rsid w:val="00A73315"/>
    <w:rsid w:val="00A807EE"/>
    <w:rsid w:val="00A93482"/>
    <w:rsid w:val="00AC126C"/>
    <w:rsid w:val="00AC687F"/>
    <w:rsid w:val="00AE24B2"/>
    <w:rsid w:val="00AE6278"/>
    <w:rsid w:val="00AE629C"/>
    <w:rsid w:val="00AF2E2C"/>
    <w:rsid w:val="00AF7406"/>
    <w:rsid w:val="00B457A1"/>
    <w:rsid w:val="00B5390A"/>
    <w:rsid w:val="00B62680"/>
    <w:rsid w:val="00B7433E"/>
    <w:rsid w:val="00B76C16"/>
    <w:rsid w:val="00B77053"/>
    <w:rsid w:val="00B771AC"/>
    <w:rsid w:val="00B8013F"/>
    <w:rsid w:val="00B82FFE"/>
    <w:rsid w:val="00B9019F"/>
    <w:rsid w:val="00B9487C"/>
    <w:rsid w:val="00BA4BC6"/>
    <w:rsid w:val="00BA705A"/>
    <w:rsid w:val="00BC2602"/>
    <w:rsid w:val="00BC2FE8"/>
    <w:rsid w:val="00BF0EF5"/>
    <w:rsid w:val="00BF53DB"/>
    <w:rsid w:val="00BF797D"/>
    <w:rsid w:val="00C13B08"/>
    <w:rsid w:val="00C15462"/>
    <w:rsid w:val="00C16711"/>
    <w:rsid w:val="00C17B26"/>
    <w:rsid w:val="00C3738A"/>
    <w:rsid w:val="00C37F9C"/>
    <w:rsid w:val="00C5000C"/>
    <w:rsid w:val="00C618E6"/>
    <w:rsid w:val="00C8205C"/>
    <w:rsid w:val="00C8507B"/>
    <w:rsid w:val="00C945B2"/>
    <w:rsid w:val="00C97357"/>
    <w:rsid w:val="00CA14E7"/>
    <w:rsid w:val="00CA15B6"/>
    <w:rsid w:val="00CB19A7"/>
    <w:rsid w:val="00CB553E"/>
    <w:rsid w:val="00CD0D56"/>
    <w:rsid w:val="00CD28C7"/>
    <w:rsid w:val="00CD5876"/>
    <w:rsid w:val="00CE0579"/>
    <w:rsid w:val="00D10110"/>
    <w:rsid w:val="00D25424"/>
    <w:rsid w:val="00D2682F"/>
    <w:rsid w:val="00D35148"/>
    <w:rsid w:val="00D47E9D"/>
    <w:rsid w:val="00D511BF"/>
    <w:rsid w:val="00D528D4"/>
    <w:rsid w:val="00D60D1B"/>
    <w:rsid w:val="00D621F9"/>
    <w:rsid w:val="00D64EE0"/>
    <w:rsid w:val="00D737EA"/>
    <w:rsid w:val="00D80EC8"/>
    <w:rsid w:val="00D81C9C"/>
    <w:rsid w:val="00D90E35"/>
    <w:rsid w:val="00D948BA"/>
    <w:rsid w:val="00D9641C"/>
    <w:rsid w:val="00DA0CAA"/>
    <w:rsid w:val="00DA1464"/>
    <w:rsid w:val="00DA5C82"/>
    <w:rsid w:val="00DA798B"/>
    <w:rsid w:val="00DB2C74"/>
    <w:rsid w:val="00DC29DA"/>
    <w:rsid w:val="00DC7C80"/>
    <w:rsid w:val="00DD1973"/>
    <w:rsid w:val="00DD584A"/>
    <w:rsid w:val="00DD693A"/>
    <w:rsid w:val="00DE277B"/>
    <w:rsid w:val="00DE5C6E"/>
    <w:rsid w:val="00DF6657"/>
    <w:rsid w:val="00E11731"/>
    <w:rsid w:val="00E15952"/>
    <w:rsid w:val="00E22A84"/>
    <w:rsid w:val="00E25735"/>
    <w:rsid w:val="00E30A9E"/>
    <w:rsid w:val="00E37B4E"/>
    <w:rsid w:val="00E4752F"/>
    <w:rsid w:val="00E519DD"/>
    <w:rsid w:val="00E60749"/>
    <w:rsid w:val="00EA1168"/>
    <w:rsid w:val="00EA122C"/>
    <w:rsid w:val="00EA773D"/>
    <w:rsid w:val="00EB3068"/>
    <w:rsid w:val="00EC1329"/>
    <w:rsid w:val="00EC6D04"/>
    <w:rsid w:val="00EE65EF"/>
    <w:rsid w:val="00F0164E"/>
    <w:rsid w:val="00F01941"/>
    <w:rsid w:val="00F07289"/>
    <w:rsid w:val="00F15D69"/>
    <w:rsid w:val="00F16085"/>
    <w:rsid w:val="00F24F05"/>
    <w:rsid w:val="00F348B7"/>
    <w:rsid w:val="00F43618"/>
    <w:rsid w:val="00F57DDF"/>
    <w:rsid w:val="00F727CE"/>
    <w:rsid w:val="00F74B57"/>
    <w:rsid w:val="00FE043E"/>
    <w:rsid w:val="00FE79AF"/>
    <w:rsid w:val="00FF19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B1236"/>
  <w15:docId w15:val="{E5B9E8E8-076F-467F-985A-6A64491C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basedOn w:val="Absatz-Standardschriftart"/>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basedOn w:val="Absatz-Standardschriftart"/>
    <w:rsid w:val="004B352A"/>
    <w:rPr>
      <w:color w:val="0000FF"/>
      <w:u w:val="single"/>
    </w:rPr>
  </w:style>
  <w:style w:type="character" w:styleId="BesuchterLink">
    <w:name w:val="FollowedHyperlink"/>
    <w:basedOn w:val="Absatz-Standardschriftart"/>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basedOn w:val="Absatz-Standardschriftart"/>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styleId="Kommentarzeichen">
    <w:name w:val="annotation reference"/>
    <w:basedOn w:val="Absatz-Standardschriftart"/>
    <w:uiPriority w:val="99"/>
    <w:semiHidden/>
    <w:unhideWhenUsed/>
    <w:rsid w:val="002B2584"/>
    <w:rPr>
      <w:sz w:val="16"/>
      <w:szCs w:val="16"/>
    </w:rPr>
  </w:style>
  <w:style w:type="paragraph" w:styleId="Kommentartext">
    <w:name w:val="annotation text"/>
    <w:basedOn w:val="Standard"/>
    <w:link w:val="KommentartextZchn"/>
    <w:uiPriority w:val="99"/>
    <w:semiHidden/>
    <w:unhideWhenUsed/>
    <w:rsid w:val="002B2584"/>
    <w:rPr>
      <w:sz w:val="20"/>
      <w:szCs w:val="20"/>
    </w:rPr>
  </w:style>
  <w:style w:type="character" w:customStyle="1" w:styleId="KommentartextZchn">
    <w:name w:val="Kommentartext Zchn"/>
    <w:basedOn w:val="Absatz-Standardschriftart"/>
    <w:link w:val="Kommentartext"/>
    <w:uiPriority w:val="99"/>
    <w:semiHidden/>
    <w:rsid w:val="002B2584"/>
    <w:rPr>
      <w:rFonts w:ascii="Univers" w:hAnsi="Univers"/>
      <w:lang w:val="de-DE" w:eastAsia="de-DE"/>
    </w:rPr>
  </w:style>
  <w:style w:type="paragraph" w:styleId="Kommentarthema">
    <w:name w:val="annotation subject"/>
    <w:basedOn w:val="Kommentartext"/>
    <w:next w:val="Kommentartext"/>
    <w:link w:val="KommentarthemaZchn"/>
    <w:uiPriority w:val="99"/>
    <w:semiHidden/>
    <w:unhideWhenUsed/>
    <w:rsid w:val="002B2584"/>
    <w:rPr>
      <w:b/>
      <w:bCs/>
    </w:rPr>
  </w:style>
  <w:style w:type="character" w:customStyle="1" w:styleId="KommentarthemaZchn">
    <w:name w:val="Kommentarthema Zchn"/>
    <w:basedOn w:val="KommentartextZchn"/>
    <w:link w:val="Kommentarthema"/>
    <w:uiPriority w:val="99"/>
    <w:semiHidden/>
    <w:rsid w:val="002B2584"/>
    <w:rPr>
      <w:rFonts w:ascii="Univers" w:hAnsi="Univers"/>
      <w:b/>
      <w:bCs/>
      <w:lang w:val="de-DE" w:eastAsia="de-DE"/>
    </w:rPr>
  </w:style>
  <w:style w:type="paragraph" w:styleId="Sprechblasentext">
    <w:name w:val="Balloon Text"/>
    <w:basedOn w:val="Standard"/>
    <w:link w:val="SprechblasentextZchn"/>
    <w:uiPriority w:val="99"/>
    <w:semiHidden/>
    <w:unhideWhenUsed/>
    <w:rsid w:val="002B25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2584"/>
    <w:rPr>
      <w:rFonts w:ascii="Tahoma" w:hAnsi="Tahoma" w:cs="Tahoma"/>
      <w:sz w:val="16"/>
      <w:szCs w:val="16"/>
      <w:lang w:val="de-DE" w:eastAsia="de-DE"/>
    </w:rPr>
  </w:style>
  <w:style w:type="paragraph" w:styleId="berarbeitung">
    <w:name w:val="Revision"/>
    <w:hidden/>
    <w:uiPriority w:val="99"/>
    <w:semiHidden/>
    <w:rsid w:val="00823312"/>
    <w:rPr>
      <w:rFonts w:ascii="Univers" w:hAnsi="Univers"/>
      <w:sz w:val="22"/>
      <w:szCs w:val="24"/>
      <w:lang w:val="de-DE" w:eastAsia="de-DE"/>
    </w:rPr>
  </w:style>
  <w:style w:type="table" w:styleId="Tabellenraster">
    <w:name w:val="Table Grid"/>
    <w:basedOn w:val="NormaleTabelle"/>
    <w:uiPriority w:val="59"/>
    <w:rsid w:val="00D60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86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91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m.at/veranstaltungen/item/democracy-is-no-fi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nadjivan@id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adner\AppData\Local\Temp\PR_Aussen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94BAD-3263-42C3-832B-E86C8972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PR_Aussendung</Template>
  <TotalTime>0</TotalTime>
  <Pages>1</Pages>
  <Words>339</Words>
  <Characters>2139</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einzeilig (max</vt:lpstr>
      <vt:lpstr>Titel einzeilig (max</vt:lpstr>
    </vt:vector>
  </TitlesOfParts>
  <Company>Donau-Universität Krems</Company>
  <LinksUpToDate>false</LinksUpToDate>
  <CharactersWithSpaces>2474</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RTronner</dc:creator>
  <cp:lastModifiedBy>user</cp:lastModifiedBy>
  <cp:revision>4</cp:revision>
  <cp:lastPrinted>2019-10-01T13:53:00Z</cp:lastPrinted>
  <dcterms:created xsi:type="dcterms:W3CDTF">2020-01-08T08:50:00Z</dcterms:created>
  <dcterms:modified xsi:type="dcterms:W3CDTF">2020-01-08T08:52:00Z</dcterms:modified>
</cp:coreProperties>
</file>