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77777777" w:rsidR="003A6C44" w:rsidRPr="00DD1AE5" w:rsidRDefault="003A6C44" w:rsidP="000F2F16">
      <w:pPr>
        <w:pStyle w:val="Utopia24pt"/>
        <w:spacing w:line="240" w:lineRule="auto"/>
        <w:ind w:left="709"/>
        <w:rPr>
          <w:rFonts w:asciiTheme="minorHAnsi" w:hAnsiTheme="minorHAnsi"/>
          <w:color w:val="auto"/>
          <w:lang w:val="de-AT"/>
        </w:rPr>
      </w:pPr>
      <w:r w:rsidRPr="00DD1AE5">
        <w:rPr>
          <w:rFonts w:asciiTheme="minorHAnsi" w:hAnsiTheme="minorHAnsi"/>
          <w:color w:val="auto"/>
          <w:lang w:val="de-AT"/>
        </w:rPr>
        <w:t>Presseinformation</w:t>
      </w:r>
    </w:p>
    <w:p w14:paraId="01F67B3B" w14:textId="04AA1D86" w:rsidR="003A6C44" w:rsidRPr="00DD1AE5" w:rsidRDefault="003A6C44" w:rsidP="70BC4C2A">
      <w:pPr>
        <w:pStyle w:val="Utopia24pt"/>
        <w:spacing w:line="240" w:lineRule="auto"/>
        <w:ind w:left="709"/>
        <w:rPr>
          <w:rFonts w:asciiTheme="minorHAnsi" w:hAnsiTheme="minorHAnsi"/>
          <w:color w:val="auto"/>
          <w:sz w:val="22"/>
          <w:szCs w:val="22"/>
          <w:lang w:val="de-AT"/>
        </w:rPr>
      </w:pPr>
      <w:r w:rsidRPr="70BC4C2A">
        <w:rPr>
          <w:rFonts w:asciiTheme="minorHAnsi" w:hAnsiTheme="minorHAnsi"/>
          <w:color w:val="auto"/>
          <w:sz w:val="22"/>
          <w:szCs w:val="22"/>
          <w:lang w:val="de-AT"/>
        </w:rPr>
        <w:t xml:space="preserve">Krems, </w:t>
      </w:r>
      <w:r w:rsidR="00140CF8">
        <w:rPr>
          <w:rFonts w:asciiTheme="minorHAnsi" w:hAnsiTheme="minorHAnsi"/>
          <w:color w:val="auto"/>
          <w:sz w:val="22"/>
          <w:szCs w:val="22"/>
          <w:lang w:val="de-AT"/>
        </w:rPr>
        <w:t>12</w:t>
      </w:r>
      <w:r w:rsidR="56AD1618" w:rsidRPr="70BC4C2A">
        <w:rPr>
          <w:rFonts w:asciiTheme="minorHAnsi" w:hAnsiTheme="minorHAnsi"/>
          <w:color w:val="auto"/>
          <w:sz w:val="22"/>
          <w:szCs w:val="22"/>
          <w:lang w:val="de-AT"/>
        </w:rPr>
        <w:t>.0</w:t>
      </w:r>
      <w:r w:rsidR="00AE4581" w:rsidRPr="70BC4C2A">
        <w:rPr>
          <w:rFonts w:asciiTheme="minorHAnsi" w:hAnsiTheme="minorHAnsi"/>
          <w:color w:val="auto"/>
          <w:sz w:val="22"/>
          <w:szCs w:val="22"/>
          <w:lang w:val="de-AT"/>
        </w:rPr>
        <w:t>6</w:t>
      </w:r>
      <w:r w:rsidRPr="70BC4C2A">
        <w:rPr>
          <w:rFonts w:asciiTheme="minorHAnsi" w:hAnsiTheme="minorHAnsi"/>
          <w:color w:val="auto"/>
          <w:sz w:val="22"/>
          <w:szCs w:val="22"/>
          <w:lang w:val="de-AT"/>
        </w:rPr>
        <w:t>.202</w:t>
      </w:r>
      <w:r w:rsidR="00DD1AE5" w:rsidRPr="70BC4C2A">
        <w:rPr>
          <w:rFonts w:asciiTheme="minorHAnsi" w:hAnsiTheme="minorHAnsi"/>
          <w:color w:val="auto"/>
          <w:sz w:val="22"/>
          <w:szCs w:val="22"/>
          <w:lang w:val="de-AT"/>
        </w:rPr>
        <w:t>6</w:t>
      </w:r>
    </w:p>
    <w:p w14:paraId="67E22AEC" w14:textId="77777777" w:rsidR="00840BEC" w:rsidRPr="00DD1AE5" w:rsidRDefault="00840BEC" w:rsidP="000F2F16">
      <w:pPr>
        <w:ind w:left="709"/>
        <w:rPr>
          <w:lang w:val="de-AT"/>
        </w:rPr>
      </w:pPr>
    </w:p>
    <w:p w14:paraId="6A958B2E" w14:textId="77777777" w:rsidR="003359F8" w:rsidRPr="00DD1AE5" w:rsidRDefault="003359F8" w:rsidP="000F2F16">
      <w:pPr>
        <w:ind w:left="709"/>
        <w:rPr>
          <w:lang w:val="de-AT"/>
        </w:rPr>
      </w:pPr>
    </w:p>
    <w:p w14:paraId="17C95101" w14:textId="77777777" w:rsidR="00AE4581" w:rsidRDefault="00AE4581" w:rsidP="00F81533">
      <w:pPr>
        <w:pStyle w:val="UniversRoman12ptHeadline"/>
        <w:spacing w:line="276" w:lineRule="auto"/>
        <w:ind w:left="709"/>
        <w:rPr>
          <w:rFonts w:cs="Univers LT Pro 45 Light"/>
          <w:b/>
          <w:bCs/>
          <w:color w:val="auto"/>
          <w:sz w:val="28"/>
          <w:szCs w:val="28"/>
          <w:lang w:val="de-AT"/>
        </w:rPr>
      </w:pPr>
      <w:r w:rsidRPr="00AE4581">
        <w:rPr>
          <w:rFonts w:cs="Univers LT Pro 45 Light"/>
          <w:b/>
          <w:bCs/>
          <w:color w:val="auto"/>
          <w:sz w:val="28"/>
          <w:szCs w:val="28"/>
          <w:lang w:val="de-AT"/>
        </w:rPr>
        <w:t xml:space="preserve">Vorsorge mit Kunst: Wie Museen kognitive Gesundheit fördern </w:t>
      </w:r>
    </w:p>
    <w:p w14:paraId="7571D772" w14:textId="43EAA5A3" w:rsidR="0029426E" w:rsidRPr="00AE4581" w:rsidRDefault="00AE4581" w:rsidP="000F2F16">
      <w:pPr>
        <w:pStyle w:val="UniversRoman12ptHeadline"/>
        <w:spacing w:line="276" w:lineRule="auto"/>
        <w:ind w:left="709"/>
        <w:rPr>
          <w:rFonts w:ascii="Univers" w:hAnsi="Univers" w:cs="Univers LT Pro 45 Light"/>
          <w:b/>
          <w:bCs/>
          <w:color w:val="auto"/>
          <w:sz w:val="22"/>
          <w:szCs w:val="22"/>
          <w:lang w:val="de-AT"/>
        </w:rPr>
      </w:pPr>
      <w:r w:rsidRPr="70BC4C2A">
        <w:rPr>
          <w:rFonts w:ascii="Univers" w:hAnsi="Univers" w:cs="Univers LT Pro 45 Light"/>
          <w:b/>
          <w:bCs/>
          <w:color w:val="auto"/>
          <w:sz w:val="22"/>
          <w:szCs w:val="22"/>
          <w:lang w:val="de-AT"/>
        </w:rPr>
        <w:t>Zum Abschluss des Projekts „Gesundes Museum" laden die Universität für Weiterbildung Krems und das Kunsthistorische Museum am 30. Juni 2026 zur Pressekonferenz ins KHM</w:t>
      </w:r>
    </w:p>
    <w:p w14:paraId="63AFEEB3" w14:textId="77777777" w:rsidR="00AE4581" w:rsidRPr="00841FFC" w:rsidRDefault="00AE4581" w:rsidP="000F2F16">
      <w:pPr>
        <w:pStyle w:val="UniversRoman12ptHeadline"/>
        <w:spacing w:line="276" w:lineRule="auto"/>
        <w:ind w:left="709"/>
        <w:rPr>
          <w:rFonts w:ascii="Univers" w:hAnsi="Univers" w:cs="Univers LT Pro 45 Light"/>
          <w:b/>
          <w:bCs/>
          <w:color w:val="auto"/>
          <w:sz w:val="22"/>
          <w:szCs w:val="22"/>
          <w:lang w:val="de-AT"/>
        </w:rPr>
      </w:pPr>
    </w:p>
    <w:p w14:paraId="0CF7F7AF" w14:textId="35BE3F1E" w:rsidR="0029426E" w:rsidRPr="00AE4581" w:rsidRDefault="00AE4581" w:rsidP="00396B30">
      <w:pPr>
        <w:pStyle w:val="UniversLight10ptFlietext"/>
        <w:spacing w:line="276" w:lineRule="auto"/>
        <w:ind w:left="709"/>
        <w:rPr>
          <w:rFonts w:ascii="Univers" w:hAnsi="Univers"/>
          <w:b/>
          <w:bCs/>
          <w:color w:val="auto"/>
          <w:sz w:val="22"/>
          <w:szCs w:val="22"/>
          <w:lang w:val="de-AT"/>
        </w:rPr>
      </w:pPr>
      <w:r w:rsidRPr="70BC4C2A">
        <w:rPr>
          <w:rFonts w:ascii="Univers" w:hAnsi="Univers"/>
          <w:b/>
          <w:bCs/>
          <w:color w:val="auto"/>
          <w:sz w:val="22"/>
          <w:szCs w:val="22"/>
          <w:lang w:val="de-AT"/>
        </w:rPr>
        <w:t>Geistige Stimulation und soziale Teilhabe können das Gehirn schützen: Bis zu 4</w:t>
      </w:r>
      <w:r w:rsidR="5D18748B" w:rsidRPr="70BC4C2A">
        <w:rPr>
          <w:rFonts w:ascii="Univers" w:hAnsi="Univers"/>
          <w:b/>
          <w:bCs/>
          <w:color w:val="auto"/>
          <w:sz w:val="22"/>
          <w:szCs w:val="22"/>
          <w:lang w:val="de-AT"/>
        </w:rPr>
        <w:t>5</w:t>
      </w:r>
      <w:r w:rsidRPr="70BC4C2A">
        <w:rPr>
          <w:rFonts w:ascii="Univers" w:hAnsi="Univers"/>
          <w:b/>
          <w:bCs/>
          <w:color w:val="auto"/>
          <w:sz w:val="22"/>
          <w:szCs w:val="22"/>
          <w:lang w:val="de-AT"/>
        </w:rPr>
        <w:t xml:space="preserve"> Prozent aller Demenzerkrankungen ließen sich dadurch künftig vermeiden. Die WHO fordert daher breit angelegte Programme für ältere Menschen. Doch wie lassen sich solche Angebote gestalten? Das Projekt „Gesundes Museum" hat diesen Ansatz erprobt und liefert nun erste wissenschaftliche Hinweise, wie sich Museen </w:t>
      </w:r>
      <w:r w:rsidR="1DC79DB3" w:rsidRPr="70BC4C2A">
        <w:rPr>
          <w:rFonts w:ascii="Univers" w:hAnsi="Univers"/>
          <w:b/>
          <w:bCs/>
          <w:color w:val="auto"/>
          <w:sz w:val="22"/>
          <w:szCs w:val="22"/>
          <w:lang w:val="de-AT"/>
        </w:rPr>
        <w:t xml:space="preserve">auch </w:t>
      </w:r>
      <w:r w:rsidRPr="70BC4C2A">
        <w:rPr>
          <w:rFonts w:ascii="Univers" w:hAnsi="Univers"/>
          <w:b/>
          <w:bCs/>
          <w:color w:val="auto"/>
          <w:sz w:val="22"/>
          <w:szCs w:val="22"/>
          <w:lang w:val="de-AT"/>
        </w:rPr>
        <w:t>zu Gesundheitseinrichtungen entwickeln lassen.</w:t>
      </w:r>
    </w:p>
    <w:p w14:paraId="7D8995E0" w14:textId="77777777" w:rsidR="00AE4581" w:rsidRPr="00AE4581" w:rsidRDefault="00AE4581" w:rsidP="00396B30">
      <w:pPr>
        <w:pStyle w:val="UniversLight10ptFlietext"/>
        <w:spacing w:line="276" w:lineRule="auto"/>
        <w:ind w:left="709"/>
        <w:rPr>
          <w:rFonts w:ascii="Univers" w:hAnsi="Univers"/>
          <w:b/>
          <w:bCs/>
          <w:color w:val="auto"/>
          <w:sz w:val="22"/>
          <w:szCs w:val="22"/>
          <w:lang w:val="de-AT"/>
        </w:rPr>
      </w:pPr>
    </w:p>
    <w:p w14:paraId="67F59783" w14:textId="6CDC1B00" w:rsidR="00AE4581" w:rsidRPr="00AE4581" w:rsidRDefault="00AE4581" w:rsidP="00AE4581">
      <w:pPr>
        <w:pStyle w:val="UniversLight10ptFlietext"/>
        <w:spacing w:line="276" w:lineRule="auto"/>
        <w:ind w:left="709"/>
        <w:rPr>
          <w:rFonts w:ascii="Univers" w:hAnsi="Univers"/>
          <w:color w:val="auto"/>
          <w:sz w:val="22"/>
          <w:szCs w:val="22"/>
          <w:lang w:val="de-AT"/>
        </w:rPr>
      </w:pPr>
      <w:r w:rsidRPr="70BC4C2A">
        <w:rPr>
          <w:rFonts w:ascii="Univers" w:hAnsi="Univers"/>
          <w:color w:val="auto"/>
          <w:sz w:val="22"/>
          <w:szCs w:val="22"/>
          <w:lang w:val="de-AT"/>
        </w:rPr>
        <w:t xml:space="preserve">Zum Projektabschluss laden die Universität für Weiterbildung Krems und das Kunsthistorische Museum Medienvertreter_innen und Interessierte zur Pressekonferenz ins KHM. Die Projektverantwortlichen berichten, was das Museum zum Gesundheitsort macht: nicht das „Durchschleusen" großer Gruppen, sondern individualisierte Begleitung. Kunst- und Kulturvermittler_innen arbeiten </w:t>
      </w:r>
      <w:r w:rsidR="0BA59104" w:rsidRPr="70BC4C2A">
        <w:rPr>
          <w:rFonts w:ascii="Univers" w:hAnsi="Univers"/>
          <w:color w:val="auto"/>
          <w:sz w:val="22"/>
          <w:szCs w:val="22"/>
          <w:lang w:val="de-AT"/>
        </w:rPr>
        <w:t xml:space="preserve">etwa </w:t>
      </w:r>
      <w:r w:rsidRPr="70BC4C2A">
        <w:rPr>
          <w:rFonts w:ascii="Univers" w:hAnsi="Univers"/>
          <w:color w:val="auto"/>
          <w:sz w:val="22"/>
          <w:szCs w:val="22"/>
          <w:lang w:val="de-AT"/>
        </w:rPr>
        <w:t>nach dem Prinzip des „slow</w:t>
      </w:r>
      <w:r w:rsidR="13D1DE89" w:rsidRPr="70BC4C2A">
        <w:rPr>
          <w:rFonts w:ascii="Univers" w:hAnsi="Univers"/>
          <w:color w:val="auto"/>
          <w:sz w:val="22"/>
          <w:szCs w:val="22"/>
          <w:lang w:val="de-AT"/>
        </w:rPr>
        <w:t xml:space="preserve"> </w:t>
      </w:r>
      <w:r w:rsidRPr="70BC4C2A">
        <w:rPr>
          <w:rFonts w:ascii="Univers" w:hAnsi="Univers"/>
          <w:color w:val="auto"/>
          <w:sz w:val="22"/>
          <w:szCs w:val="22"/>
          <w:lang w:val="de-AT"/>
        </w:rPr>
        <w:t xml:space="preserve">viewing", gehen auf die </w:t>
      </w:r>
      <w:r w:rsidR="20941D9E" w:rsidRPr="70BC4C2A">
        <w:rPr>
          <w:rFonts w:ascii="Univers" w:hAnsi="Univers"/>
          <w:color w:val="auto"/>
          <w:sz w:val="22"/>
          <w:szCs w:val="22"/>
          <w:lang w:val="de-AT"/>
        </w:rPr>
        <w:t>Teilnehmer_innen</w:t>
      </w:r>
      <w:r w:rsidRPr="70BC4C2A">
        <w:rPr>
          <w:rFonts w:ascii="Univers" w:hAnsi="Univers"/>
          <w:color w:val="auto"/>
          <w:sz w:val="22"/>
          <w:szCs w:val="22"/>
          <w:lang w:val="de-AT"/>
        </w:rPr>
        <w:t xml:space="preserve"> ein und beziehen bewusst alle Sinne ein. </w:t>
      </w:r>
    </w:p>
    <w:p w14:paraId="53C2681C" w14:textId="77777777" w:rsidR="00AE4581" w:rsidRPr="00AE4581" w:rsidRDefault="00AE4581" w:rsidP="00AE4581">
      <w:pPr>
        <w:pStyle w:val="UniversLight10ptFlietext"/>
        <w:spacing w:line="276" w:lineRule="auto"/>
        <w:ind w:left="709"/>
        <w:rPr>
          <w:rFonts w:ascii="Univers" w:hAnsi="Univers"/>
          <w:color w:val="auto"/>
          <w:sz w:val="22"/>
          <w:szCs w:val="22"/>
          <w:lang w:val="de-AT"/>
        </w:rPr>
      </w:pPr>
    </w:p>
    <w:p w14:paraId="5E353D70" w14:textId="15A8D07E" w:rsidR="00AE4581" w:rsidRPr="00AE4581" w:rsidRDefault="00AE4581" w:rsidP="00AE4581">
      <w:pPr>
        <w:pStyle w:val="UniversLight10ptFlietext"/>
        <w:spacing w:line="276" w:lineRule="auto"/>
        <w:ind w:left="709"/>
        <w:rPr>
          <w:rFonts w:ascii="Univers" w:hAnsi="Univers"/>
          <w:color w:val="auto"/>
          <w:sz w:val="22"/>
          <w:szCs w:val="22"/>
          <w:lang w:val="de-AT"/>
        </w:rPr>
      </w:pPr>
      <w:r w:rsidRPr="70BC4C2A">
        <w:rPr>
          <w:rFonts w:ascii="Univers" w:hAnsi="Univers"/>
          <w:color w:val="auto"/>
          <w:sz w:val="22"/>
          <w:szCs w:val="22"/>
          <w:lang w:val="de-AT"/>
        </w:rPr>
        <w:t xml:space="preserve">Erste Befunde zeigen eine Tendenz zu wachsendem Wohlbefinden der Teilnehmer_innen über die </w:t>
      </w:r>
      <w:r w:rsidR="68AA2D2A" w:rsidRPr="70BC4C2A">
        <w:rPr>
          <w:rFonts w:ascii="Univers" w:hAnsi="Univers"/>
          <w:color w:val="auto"/>
          <w:sz w:val="22"/>
          <w:szCs w:val="22"/>
          <w:lang w:val="de-AT"/>
        </w:rPr>
        <w:t xml:space="preserve">einzelnen </w:t>
      </w:r>
      <w:r w:rsidRPr="70BC4C2A">
        <w:rPr>
          <w:rFonts w:ascii="Univers" w:hAnsi="Univers"/>
          <w:color w:val="auto"/>
          <w:sz w:val="22"/>
          <w:szCs w:val="22"/>
          <w:lang w:val="de-AT"/>
        </w:rPr>
        <w:t>Kurse</w:t>
      </w:r>
      <w:r w:rsidR="12FD18FF" w:rsidRPr="70BC4C2A">
        <w:rPr>
          <w:rFonts w:ascii="Univers" w:hAnsi="Univers"/>
          <w:color w:val="auto"/>
          <w:sz w:val="22"/>
          <w:szCs w:val="22"/>
          <w:lang w:val="de-AT"/>
        </w:rPr>
        <w:t>inheiten</w:t>
      </w:r>
      <w:r w:rsidRPr="70BC4C2A">
        <w:rPr>
          <w:rFonts w:ascii="Univers" w:hAnsi="Univers"/>
          <w:color w:val="auto"/>
          <w:sz w:val="22"/>
          <w:szCs w:val="22"/>
          <w:lang w:val="de-AT"/>
        </w:rPr>
        <w:t xml:space="preserve"> hinweg. Als Pilotprojekt legt „Gesundes Museum" </w:t>
      </w:r>
      <w:r w:rsidR="005670AA" w:rsidRPr="70BC4C2A">
        <w:rPr>
          <w:rFonts w:ascii="Univers" w:hAnsi="Univers"/>
          <w:color w:val="auto"/>
          <w:sz w:val="22"/>
          <w:szCs w:val="22"/>
          <w:lang w:val="de-AT"/>
        </w:rPr>
        <w:t xml:space="preserve">auch </w:t>
      </w:r>
      <w:r w:rsidRPr="70BC4C2A">
        <w:rPr>
          <w:rFonts w:ascii="Univers" w:hAnsi="Univers"/>
          <w:color w:val="auto"/>
          <w:sz w:val="22"/>
          <w:szCs w:val="22"/>
          <w:lang w:val="de-AT"/>
        </w:rPr>
        <w:t>die Grundlage für nächste Schritt</w:t>
      </w:r>
      <w:r w:rsidR="005670AA" w:rsidRPr="70BC4C2A">
        <w:rPr>
          <w:rFonts w:ascii="Univers" w:hAnsi="Univers"/>
          <w:color w:val="auto"/>
          <w:sz w:val="22"/>
          <w:szCs w:val="22"/>
          <w:lang w:val="de-AT"/>
        </w:rPr>
        <w:t>e</w:t>
      </w:r>
      <w:r w:rsidRPr="70BC4C2A">
        <w:rPr>
          <w:rFonts w:ascii="Univers" w:hAnsi="Univers"/>
          <w:color w:val="auto"/>
          <w:sz w:val="22"/>
          <w:szCs w:val="22"/>
          <w:lang w:val="de-AT"/>
        </w:rPr>
        <w:t>: weitere Forschung</w:t>
      </w:r>
      <w:r w:rsidR="2AB93E7C" w:rsidRPr="70BC4C2A">
        <w:rPr>
          <w:rFonts w:ascii="Univers" w:hAnsi="Univers"/>
          <w:color w:val="auto"/>
          <w:sz w:val="22"/>
          <w:szCs w:val="22"/>
          <w:lang w:val="de-AT"/>
        </w:rPr>
        <w:t>,</w:t>
      </w:r>
      <w:r w:rsidRPr="70BC4C2A">
        <w:rPr>
          <w:rFonts w:ascii="Univers" w:hAnsi="Univers"/>
          <w:color w:val="auto"/>
          <w:sz w:val="22"/>
          <w:szCs w:val="22"/>
          <w:lang w:val="de-AT"/>
        </w:rPr>
        <w:t xml:space="preserve"> eine breitere Ausrollung des Ansatzes</w:t>
      </w:r>
      <w:r w:rsidR="03A672AF" w:rsidRPr="70BC4C2A">
        <w:rPr>
          <w:rFonts w:ascii="Univers" w:hAnsi="Univers"/>
          <w:color w:val="auto"/>
          <w:sz w:val="22"/>
          <w:szCs w:val="22"/>
          <w:lang w:val="de-AT"/>
        </w:rPr>
        <w:t xml:space="preserve"> und</w:t>
      </w:r>
      <w:r w:rsidRPr="70BC4C2A">
        <w:rPr>
          <w:rFonts w:ascii="Univers" w:hAnsi="Univers"/>
          <w:color w:val="auto"/>
          <w:sz w:val="22"/>
          <w:szCs w:val="22"/>
          <w:lang w:val="de-AT"/>
        </w:rPr>
        <w:t xml:space="preserve"> </w:t>
      </w:r>
      <w:r w:rsidR="4589424A" w:rsidRPr="70BC4C2A">
        <w:rPr>
          <w:rFonts w:ascii="Univers" w:hAnsi="Univers"/>
          <w:color w:val="auto"/>
          <w:sz w:val="22"/>
          <w:szCs w:val="22"/>
          <w:lang w:val="de-AT"/>
        </w:rPr>
        <w:t>die Erstellung eines Leitfadens</w:t>
      </w:r>
      <w:r w:rsidR="09E4202A" w:rsidRPr="70BC4C2A">
        <w:rPr>
          <w:rFonts w:ascii="Univers" w:hAnsi="Univers"/>
          <w:color w:val="auto"/>
          <w:sz w:val="22"/>
          <w:szCs w:val="22"/>
          <w:lang w:val="de-AT"/>
        </w:rPr>
        <w:t>,</w:t>
      </w:r>
      <w:r w:rsidR="4589424A" w:rsidRPr="70BC4C2A">
        <w:rPr>
          <w:rFonts w:ascii="Univers" w:hAnsi="Univers"/>
          <w:color w:val="auto"/>
          <w:sz w:val="22"/>
          <w:szCs w:val="22"/>
          <w:lang w:val="de-AT"/>
        </w:rPr>
        <w:t xml:space="preserve"> </w:t>
      </w:r>
      <w:r w:rsidRPr="70BC4C2A">
        <w:rPr>
          <w:rFonts w:ascii="Univers" w:hAnsi="Univers"/>
          <w:color w:val="auto"/>
          <w:sz w:val="22"/>
          <w:szCs w:val="22"/>
          <w:lang w:val="de-AT"/>
        </w:rPr>
        <w:t xml:space="preserve">um die Demenzprävention </w:t>
      </w:r>
      <w:r w:rsidR="47485D0B" w:rsidRPr="70BC4C2A">
        <w:rPr>
          <w:rFonts w:ascii="Univers" w:hAnsi="Univers"/>
          <w:color w:val="auto"/>
          <w:sz w:val="22"/>
          <w:szCs w:val="22"/>
          <w:lang w:val="de-AT"/>
        </w:rPr>
        <w:t xml:space="preserve">mit Museen </w:t>
      </w:r>
      <w:r w:rsidRPr="70BC4C2A">
        <w:rPr>
          <w:rFonts w:ascii="Univers" w:hAnsi="Univers"/>
          <w:color w:val="auto"/>
          <w:sz w:val="22"/>
          <w:szCs w:val="22"/>
          <w:lang w:val="de-AT"/>
        </w:rPr>
        <w:t>in Österreich voranzubringen.</w:t>
      </w:r>
    </w:p>
    <w:p w14:paraId="1EB1E5D0" w14:textId="1E050DC8" w:rsidR="70BC4C2A" w:rsidRDefault="70BC4C2A" w:rsidP="70BC4C2A">
      <w:pPr>
        <w:pStyle w:val="UniversLight10ptFlietext"/>
        <w:spacing w:line="276" w:lineRule="auto"/>
        <w:ind w:left="709"/>
        <w:rPr>
          <w:rFonts w:ascii="Univers" w:hAnsi="Univers"/>
          <w:color w:val="auto"/>
          <w:sz w:val="22"/>
          <w:szCs w:val="22"/>
          <w:lang w:val="de-AT"/>
        </w:rPr>
      </w:pPr>
    </w:p>
    <w:p w14:paraId="3B82CB9A" w14:textId="77777777" w:rsidR="00AE4581" w:rsidRDefault="00AE4581" w:rsidP="00AE4581">
      <w:pPr>
        <w:pStyle w:val="UniversLight10ptFlietext"/>
        <w:spacing w:line="276" w:lineRule="auto"/>
        <w:ind w:left="709"/>
        <w:rPr>
          <w:rFonts w:ascii="Univers" w:hAnsi="Univers"/>
          <w:b/>
          <w:bCs/>
          <w:color w:val="auto"/>
          <w:sz w:val="22"/>
          <w:szCs w:val="22"/>
          <w:lang w:val="de-AT"/>
        </w:rPr>
      </w:pPr>
      <w:r w:rsidRPr="00AE4581">
        <w:rPr>
          <w:rFonts w:ascii="Univers" w:hAnsi="Univers"/>
          <w:b/>
          <w:bCs/>
          <w:color w:val="auto"/>
          <w:sz w:val="22"/>
          <w:szCs w:val="22"/>
          <w:lang w:val="de-AT"/>
        </w:rPr>
        <w:t>Zum Projekt</w:t>
      </w:r>
    </w:p>
    <w:p w14:paraId="464DFD71" w14:textId="77777777" w:rsidR="00AE4581" w:rsidRPr="00AE4581" w:rsidRDefault="00AE4581" w:rsidP="00AE4581">
      <w:pPr>
        <w:pStyle w:val="UniversLight10ptFlietext"/>
        <w:spacing w:line="276" w:lineRule="auto"/>
        <w:ind w:left="709"/>
        <w:rPr>
          <w:rFonts w:ascii="Univers" w:hAnsi="Univers"/>
          <w:b/>
          <w:bCs/>
          <w:color w:val="auto"/>
          <w:sz w:val="22"/>
          <w:szCs w:val="22"/>
          <w:lang w:val="de-AT"/>
        </w:rPr>
      </w:pPr>
    </w:p>
    <w:p w14:paraId="493E13FE" w14:textId="5CC5E17B" w:rsidR="0029426E" w:rsidRDefault="00AE4581" w:rsidP="00AE4581">
      <w:pPr>
        <w:pStyle w:val="UniversLight10ptFlietext"/>
        <w:spacing w:line="276" w:lineRule="auto"/>
        <w:ind w:left="709"/>
        <w:rPr>
          <w:rFonts w:ascii="Univers" w:hAnsi="Univers"/>
          <w:color w:val="auto"/>
          <w:sz w:val="22"/>
          <w:szCs w:val="22"/>
          <w:lang w:val="de-AT"/>
        </w:rPr>
      </w:pPr>
      <w:r w:rsidRPr="70BC4C2A">
        <w:rPr>
          <w:rFonts w:ascii="Univers" w:hAnsi="Univers"/>
          <w:color w:val="auto"/>
          <w:sz w:val="22"/>
          <w:szCs w:val="22"/>
          <w:lang w:val="de-AT"/>
        </w:rPr>
        <w:t>Das im Dezember 2023 gestartete und vom Fonds Gesundes Österreich sowie der Wiener Gesundheitsförderung finanzierte Projekt richtete sich gezielt an Menschen ab 60 Jahren. In Kooperation mit dem Kunsthistorischen Museum, dem Wien Museum, der Albertina, dem Technischen Museum Wien und den Wiener Bezirksmuseen wurden Vermittlungsprogramme erprobt, die kognitive Stimulation und soziale Begegnung verbinden. 68 Personen nahmen in sieben Kursdurchläufen teil</w:t>
      </w:r>
      <w:r w:rsidR="4A3CB60A" w:rsidRPr="70BC4C2A">
        <w:rPr>
          <w:rFonts w:ascii="Univers" w:hAnsi="Univers"/>
          <w:color w:val="auto"/>
          <w:sz w:val="22"/>
          <w:szCs w:val="22"/>
          <w:lang w:val="de-AT"/>
        </w:rPr>
        <w:t xml:space="preserve">, </w:t>
      </w:r>
      <w:r w:rsidR="4A3CB60A" w:rsidRPr="70BC4C2A">
        <w:rPr>
          <w:rFonts w:ascii="Univers" w:eastAsia="Univers" w:hAnsi="Univers" w:cs="Univers"/>
          <w:color w:val="000000"/>
          <w:sz w:val="22"/>
          <w:szCs w:val="22"/>
          <w:lang w:val="de-AT"/>
        </w:rPr>
        <w:t>die Wiener Bezirksmuseen beteiligten sich in Fokusgruppen</w:t>
      </w:r>
      <w:r w:rsidR="4AED8770" w:rsidRPr="70BC4C2A">
        <w:rPr>
          <w:rFonts w:ascii="Univers" w:eastAsia="Univers" w:hAnsi="Univers" w:cs="Univers"/>
          <w:color w:val="000000"/>
          <w:sz w:val="22"/>
          <w:szCs w:val="22"/>
          <w:lang w:val="de-AT"/>
        </w:rPr>
        <w:t>.</w:t>
      </w:r>
    </w:p>
    <w:p w14:paraId="44CFAF8B" w14:textId="77777777" w:rsidR="000221F6" w:rsidRDefault="000221F6" w:rsidP="00AE4581">
      <w:pPr>
        <w:pStyle w:val="UniversLight10ptFlietext"/>
        <w:spacing w:line="276" w:lineRule="auto"/>
        <w:ind w:left="709"/>
        <w:rPr>
          <w:rFonts w:ascii="Univers" w:hAnsi="Univers"/>
          <w:b/>
          <w:bCs/>
          <w:color w:val="auto"/>
          <w:sz w:val="22"/>
          <w:szCs w:val="22"/>
          <w:lang w:val="de-AT"/>
        </w:rPr>
      </w:pPr>
    </w:p>
    <w:p w14:paraId="21F95388" w14:textId="35FCF855" w:rsidR="00AE4581" w:rsidRDefault="00AE4581" w:rsidP="00AE4581">
      <w:pPr>
        <w:pStyle w:val="UniversLight10ptFlietext"/>
        <w:spacing w:line="276" w:lineRule="auto"/>
        <w:ind w:left="709"/>
        <w:rPr>
          <w:rFonts w:ascii="Univers" w:hAnsi="Univers"/>
          <w:b/>
          <w:bCs/>
          <w:color w:val="auto"/>
          <w:sz w:val="22"/>
          <w:szCs w:val="22"/>
          <w:lang w:val="de-AT"/>
        </w:rPr>
      </w:pPr>
      <w:r w:rsidRPr="2B06021C">
        <w:rPr>
          <w:rFonts w:ascii="Univers" w:hAnsi="Univers"/>
          <w:b/>
          <w:bCs/>
          <w:color w:val="auto"/>
          <w:sz w:val="22"/>
          <w:szCs w:val="22"/>
          <w:lang w:val="de-AT"/>
        </w:rPr>
        <w:lastRenderedPageBreak/>
        <w:t>Veranstaltungsdetails</w:t>
      </w:r>
      <w:r w:rsidR="11C94BC7" w:rsidRPr="2B06021C">
        <w:rPr>
          <w:rFonts w:ascii="Univers" w:hAnsi="Univers"/>
          <w:b/>
          <w:bCs/>
          <w:color w:val="auto"/>
          <w:sz w:val="22"/>
          <w:szCs w:val="22"/>
          <w:lang w:val="de-AT"/>
        </w:rPr>
        <w:t xml:space="preserve"> der Pressekonferenz</w:t>
      </w:r>
    </w:p>
    <w:p w14:paraId="750904AA" w14:textId="77777777" w:rsidR="005670AA" w:rsidRPr="005670AA" w:rsidRDefault="005670AA" w:rsidP="00AE4581">
      <w:pPr>
        <w:pStyle w:val="UniversLight10ptFlietext"/>
        <w:spacing w:line="276" w:lineRule="auto"/>
        <w:ind w:left="709"/>
        <w:rPr>
          <w:rFonts w:ascii="Univers" w:hAnsi="Univers"/>
          <w:b/>
          <w:bCs/>
          <w:color w:val="auto"/>
          <w:sz w:val="22"/>
          <w:szCs w:val="22"/>
          <w:lang w:val="de-AT"/>
        </w:rPr>
      </w:pPr>
    </w:p>
    <w:p w14:paraId="75063F53" w14:textId="77777777" w:rsidR="00AE4581" w:rsidRPr="00AE4581" w:rsidRDefault="00AE4581" w:rsidP="00AE4581">
      <w:pPr>
        <w:pStyle w:val="UniversLight10ptFlietext"/>
        <w:spacing w:line="276" w:lineRule="auto"/>
        <w:ind w:left="709"/>
        <w:rPr>
          <w:rFonts w:ascii="Univers" w:hAnsi="Univers"/>
          <w:color w:val="auto"/>
          <w:sz w:val="22"/>
          <w:szCs w:val="22"/>
          <w:lang w:val="de-AT"/>
        </w:rPr>
      </w:pPr>
      <w:r w:rsidRPr="005670AA">
        <w:rPr>
          <w:rFonts w:ascii="Univers" w:hAnsi="Univers"/>
          <w:b/>
          <w:bCs/>
          <w:color w:val="auto"/>
          <w:sz w:val="22"/>
          <w:szCs w:val="22"/>
          <w:lang w:val="de-AT"/>
        </w:rPr>
        <w:t>Datum:</w:t>
      </w:r>
      <w:r w:rsidRPr="00AE4581">
        <w:rPr>
          <w:rFonts w:ascii="Univers" w:hAnsi="Univers"/>
          <w:color w:val="auto"/>
          <w:sz w:val="22"/>
          <w:szCs w:val="22"/>
          <w:lang w:val="de-AT"/>
        </w:rPr>
        <w:t xml:space="preserve"> Dienstag, 30. Juni 2026, 11:00–13:00 Uhr</w:t>
      </w:r>
    </w:p>
    <w:p w14:paraId="0BB858D4" w14:textId="7A20722B" w:rsidR="00AE4581" w:rsidRPr="00AE4581" w:rsidRDefault="00AE4581" w:rsidP="00AE4581">
      <w:pPr>
        <w:pStyle w:val="UniversLight10ptFlietext"/>
        <w:spacing w:line="276" w:lineRule="auto"/>
        <w:ind w:left="709"/>
        <w:rPr>
          <w:rFonts w:ascii="Univers" w:hAnsi="Univers"/>
          <w:color w:val="auto"/>
          <w:sz w:val="22"/>
          <w:szCs w:val="22"/>
          <w:lang w:val="de-AT"/>
        </w:rPr>
      </w:pPr>
      <w:r w:rsidRPr="70BC4C2A">
        <w:rPr>
          <w:rFonts w:ascii="Univers" w:hAnsi="Univers"/>
          <w:b/>
          <w:bCs/>
          <w:color w:val="auto"/>
          <w:sz w:val="22"/>
          <w:szCs w:val="22"/>
          <w:lang w:val="de-AT"/>
        </w:rPr>
        <w:t>Ort:</w:t>
      </w:r>
      <w:r w:rsidRPr="70BC4C2A">
        <w:rPr>
          <w:rFonts w:ascii="Univers" w:hAnsi="Univers"/>
          <w:color w:val="auto"/>
          <w:sz w:val="22"/>
          <w:szCs w:val="22"/>
          <w:lang w:val="de-AT"/>
        </w:rPr>
        <w:t xml:space="preserve"> Kunsthistorisches Museum, Bassano Saal, Maria-Theresien-Platz, 1010 Wien</w:t>
      </w:r>
    </w:p>
    <w:p w14:paraId="3A34724A" w14:textId="77777777" w:rsidR="00AE4581" w:rsidRPr="00AE4581" w:rsidRDefault="00AE4581" w:rsidP="00AE4581">
      <w:pPr>
        <w:pStyle w:val="UniversLight10ptFlietext"/>
        <w:spacing w:line="276" w:lineRule="auto"/>
        <w:ind w:left="709"/>
        <w:rPr>
          <w:rFonts w:ascii="Univers" w:hAnsi="Univers"/>
          <w:color w:val="auto"/>
          <w:sz w:val="22"/>
          <w:szCs w:val="22"/>
          <w:lang w:val="de-AT"/>
        </w:rPr>
      </w:pPr>
      <w:r w:rsidRPr="005670AA">
        <w:rPr>
          <w:rFonts w:ascii="Univers" w:hAnsi="Univers"/>
          <w:b/>
          <w:bCs/>
          <w:color w:val="auto"/>
          <w:sz w:val="22"/>
          <w:szCs w:val="22"/>
          <w:lang w:val="de-AT"/>
        </w:rPr>
        <w:t>Moderation:</w:t>
      </w:r>
      <w:r w:rsidRPr="00AE4581">
        <w:rPr>
          <w:rFonts w:ascii="Univers" w:hAnsi="Univers"/>
          <w:color w:val="auto"/>
          <w:sz w:val="22"/>
          <w:szCs w:val="22"/>
          <w:lang w:val="de-AT"/>
        </w:rPr>
        <w:t xml:space="preserve"> Doris Nentwich</w:t>
      </w:r>
    </w:p>
    <w:p w14:paraId="09116058" w14:textId="77777777" w:rsidR="00AE4581" w:rsidRPr="00AE4581" w:rsidRDefault="00AE4581" w:rsidP="00AE4581">
      <w:pPr>
        <w:pStyle w:val="UniversLight10ptFlietext"/>
        <w:spacing w:line="276" w:lineRule="auto"/>
        <w:ind w:left="709"/>
        <w:rPr>
          <w:rFonts w:ascii="Univers" w:hAnsi="Univers"/>
          <w:color w:val="auto"/>
          <w:sz w:val="22"/>
          <w:szCs w:val="22"/>
          <w:lang w:val="de-AT"/>
        </w:rPr>
      </w:pPr>
    </w:p>
    <w:p w14:paraId="7AA9D32D" w14:textId="77777777" w:rsidR="00AE4581" w:rsidRDefault="00AE4581" w:rsidP="00AE4581">
      <w:pPr>
        <w:pStyle w:val="UniversLight10ptFlietext"/>
        <w:spacing w:line="276" w:lineRule="auto"/>
        <w:ind w:left="709"/>
        <w:rPr>
          <w:rFonts w:ascii="Univers" w:hAnsi="Univers"/>
          <w:b/>
          <w:bCs/>
          <w:color w:val="auto"/>
          <w:sz w:val="22"/>
          <w:szCs w:val="22"/>
          <w:lang w:val="de-AT"/>
        </w:rPr>
      </w:pPr>
      <w:r w:rsidRPr="005670AA">
        <w:rPr>
          <w:rFonts w:ascii="Univers" w:hAnsi="Univers"/>
          <w:b/>
          <w:bCs/>
          <w:color w:val="auto"/>
          <w:sz w:val="22"/>
          <w:szCs w:val="22"/>
          <w:lang w:val="de-AT"/>
        </w:rPr>
        <w:t>Programm</w:t>
      </w:r>
    </w:p>
    <w:p w14:paraId="332D2A84" w14:textId="77777777" w:rsidR="005670AA" w:rsidRPr="005670AA" w:rsidRDefault="005670AA" w:rsidP="00AE4581">
      <w:pPr>
        <w:pStyle w:val="UniversLight10ptFlietext"/>
        <w:spacing w:line="276" w:lineRule="auto"/>
        <w:ind w:left="709"/>
        <w:rPr>
          <w:rFonts w:ascii="Univers" w:hAnsi="Univers"/>
          <w:b/>
          <w:bCs/>
          <w:color w:val="auto"/>
          <w:sz w:val="22"/>
          <w:szCs w:val="22"/>
          <w:lang w:val="de-AT"/>
        </w:rPr>
      </w:pPr>
    </w:p>
    <w:p w14:paraId="601762ED" w14:textId="7FD83C4B" w:rsidR="00AE4581" w:rsidRPr="00AE4581" w:rsidRDefault="00AE4581" w:rsidP="00AE4581">
      <w:pPr>
        <w:pStyle w:val="UniversLight10ptFlietext"/>
        <w:spacing w:line="276" w:lineRule="auto"/>
        <w:ind w:left="709"/>
        <w:rPr>
          <w:rFonts w:ascii="Univers" w:hAnsi="Univers"/>
          <w:color w:val="auto"/>
          <w:sz w:val="22"/>
          <w:szCs w:val="22"/>
          <w:lang w:val="de-AT"/>
        </w:rPr>
      </w:pPr>
      <w:r w:rsidRPr="00AE4581">
        <w:rPr>
          <w:rFonts w:ascii="Univers" w:hAnsi="Univers"/>
          <w:color w:val="auto"/>
          <w:sz w:val="22"/>
          <w:szCs w:val="22"/>
          <w:lang w:val="de-AT"/>
        </w:rPr>
        <w:t xml:space="preserve">11:00 Uhr – </w:t>
      </w:r>
      <w:r w:rsidR="00346989">
        <w:rPr>
          <w:rFonts w:ascii="Univers" w:hAnsi="Univers"/>
          <w:color w:val="auto"/>
          <w:sz w:val="22"/>
          <w:szCs w:val="22"/>
          <w:lang w:val="de-AT"/>
        </w:rPr>
        <w:t>Empfang</w:t>
      </w:r>
    </w:p>
    <w:p w14:paraId="7C3B086B" w14:textId="77777777" w:rsidR="00AE4581" w:rsidRPr="00AE4581" w:rsidRDefault="00AE4581" w:rsidP="00AE4581">
      <w:pPr>
        <w:pStyle w:val="UniversLight10ptFlietext"/>
        <w:spacing w:line="276" w:lineRule="auto"/>
        <w:ind w:left="709"/>
        <w:rPr>
          <w:rFonts w:ascii="Univers" w:hAnsi="Univers"/>
          <w:color w:val="auto"/>
          <w:sz w:val="22"/>
          <w:szCs w:val="22"/>
          <w:lang w:val="de-AT"/>
        </w:rPr>
      </w:pPr>
      <w:r w:rsidRPr="00AE4581">
        <w:rPr>
          <w:rFonts w:ascii="Univers" w:hAnsi="Univers"/>
          <w:color w:val="auto"/>
          <w:sz w:val="22"/>
          <w:szCs w:val="22"/>
          <w:lang w:val="de-AT"/>
        </w:rPr>
        <w:t>11:15 Uhr – Begrüßung und Einführung durch Moderatorin Doris Nentwich</w:t>
      </w:r>
    </w:p>
    <w:p w14:paraId="7FBEE767" w14:textId="63C0A1EF" w:rsidR="00AE4581" w:rsidRPr="00AE4581" w:rsidRDefault="00AE4581" w:rsidP="00AE4581">
      <w:pPr>
        <w:pStyle w:val="UniversLight10ptFlietext"/>
        <w:spacing w:line="276" w:lineRule="auto"/>
        <w:ind w:left="709"/>
        <w:rPr>
          <w:rFonts w:ascii="Univers" w:hAnsi="Univers"/>
          <w:color w:val="auto"/>
          <w:sz w:val="22"/>
          <w:szCs w:val="22"/>
          <w:lang w:val="de-AT"/>
        </w:rPr>
      </w:pPr>
      <w:r w:rsidRPr="00AE4581">
        <w:rPr>
          <w:rFonts w:ascii="Univers" w:hAnsi="Univers"/>
          <w:color w:val="auto"/>
          <w:sz w:val="22"/>
          <w:szCs w:val="22"/>
          <w:lang w:val="de-AT"/>
        </w:rPr>
        <w:t>11:20 Uhr – Vorstellung des Projekts (Univ.-Prof.</w:t>
      </w:r>
      <w:r w:rsidRPr="00AE4581">
        <w:rPr>
          <w:rFonts w:ascii="Univers" w:hAnsi="Univers"/>
          <w:color w:val="auto"/>
          <w:sz w:val="22"/>
          <w:szCs w:val="22"/>
          <w:vertAlign w:val="superscript"/>
          <w:lang w:val="de-AT"/>
        </w:rPr>
        <w:t>in</w:t>
      </w:r>
      <w:r w:rsidRPr="00AE4581">
        <w:rPr>
          <w:rFonts w:ascii="Univers" w:hAnsi="Univers"/>
          <w:color w:val="auto"/>
          <w:sz w:val="22"/>
          <w:szCs w:val="22"/>
          <w:lang w:val="de-AT"/>
        </w:rPr>
        <w:t xml:space="preserve"> Dr.</w:t>
      </w:r>
      <w:r w:rsidRPr="00AE4581">
        <w:rPr>
          <w:rFonts w:ascii="Univers" w:hAnsi="Univers"/>
          <w:color w:val="auto"/>
          <w:sz w:val="22"/>
          <w:szCs w:val="22"/>
          <w:vertAlign w:val="superscript"/>
          <w:lang w:val="de-AT"/>
        </w:rPr>
        <w:t>in</w:t>
      </w:r>
      <w:r w:rsidRPr="00AE4581">
        <w:rPr>
          <w:rFonts w:ascii="Univers" w:hAnsi="Univers"/>
          <w:color w:val="auto"/>
          <w:sz w:val="22"/>
          <w:szCs w:val="22"/>
          <w:lang w:val="de-AT"/>
        </w:rPr>
        <w:t xml:space="preserve"> Stefanie Auer)</w:t>
      </w:r>
    </w:p>
    <w:p w14:paraId="59C06868" w14:textId="0509287B" w:rsidR="00AE4581" w:rsidRPr="00AE4581" w:rsidRDefault="00AE4581" w:rsidP="00AE4581">
      <w:pPr>
        <w:pStyle w:val="UniversLight10ptFlietext"/>
        <w:spacing w:line="276" w:lineRule="auto"/>
        <w:ind w:left="709"/>
        <w:rPr>
          <w:rFonts w:ascii="Univers" w:hAnsi="Univers"/>
          <w:color w:val="auto"/>
          <w:sz w:val="22"/>
          <w:szCs w:val="22"/>
          <w:lang w:val="de-AT"/>
        </w:rPr>
      </w:pPr>
      <w:r w:rsidRPr="70BC4C2A">
        <w:rPr>
          <w:rFonts w:ascii="Univers" w:hAnsi="Univers"/>
          <w:color w:val="auto"/>
          <w:sz w:val="22"/>
          <w:szCs w:val="22"/>
          <w:lang w:val="de-AT"/>
        </w:rPr>
        <w:t xml:space="preserve">11:30 Uhr – Methoden der Kunstvermittlung </w:t>
      </w:r>
      <w:r w:rsidR="594687DD" w:rsidRPr="70BC4C2A">
        <w:rPr>
          <w:rFonts w:ascii="Univers" w:hAnsi="Univers"/>
          <w:color w:val="auto"/>
          <w:sz w:val="22"/>
          <w:szCs w:val="22"/>
          <w:lang w:val="de-AT"/>
        </w:rPr>
        <w:t xml:space="preserve">zur Demenzprävention </w:t>
      </w:r>
      <w:r w:rsidRPr="70BC4C2A">
        <w:rPr>
          <w:rFonts w:ascii="Univers" w:hAnsi="Univers"/>
          <w:color w:val="auto"/>
          <w:sz w:val="22"/>
          <w:szCs w:val="22"/>
          <w:lang w:val="de-AT"/>
        </w:rPr>
        <w:t>(Univ.-Prof.</w:t>
      </w:r>
      <w:r w:rsidRPr="70BC4C2A">
        <w:rPr>
          <w:rFonts w:ascii="Univers" w:hAnsi="Univers"/>
          <w:color w:val="auto"/>
          <w:sz w:val="22"/>
          <w:szCs w:val="22"/>
          <w:vertAlign w:val="superscript"/>
          <w:lang w:val="de-AT"/>
        </w:rPr>
        <w:t>in</w:t>
      </w:r>
      <w:r w:rsidRPr="70BC4C2A">
        <w:rPr>
          <w:rFonts w:ascii="Univers" w:hAnsi="Univers"/>
          <w:color w:val="auto"/>
          <w:sz w:val="22"/>
          <w:szCs w:val="22"/>
          <w:lang w:val="de-AT"/>
        </w:rPr>
        <w:t xml:space="preserve"> Dr.</w:t>
      </w:r>
      <w:r w:rsidRPr="70BC4C2A">
        <w:rPr>
          <w:rFonts w:ascii="Univers" w:hAnsi="Univers"/>
          <w:color w:val="auto"/>
          <w:sz w:val="22"/>
          <w:szCs w:val="22"/>
          <w:vertAlign w:val="superscript"/>
          <w:lang w:val="de-AT"/>
        </w:rPr>
        <w:t>in</w:t>
      </w:r>
      <w:r w:rsidRPr="70BC4C2A">
        <w:rPr>
          <w:rFonts w:ascii="Univers" w:hAnsi="Univers"/>
          <w:color w:val="auto"/>
          <w:sz w:val="22"/>
          <w:szCs w:val="22"/>
          <w:lang w:val="de-AT"/>
        </w:rPr>
        <w:t xml:space="preserve"> Anja Grebe)</w:t>
      </w:r>
    </w:p>
    <w:p w14:paraId="45723FB6" w14:textId="16805877" w:rsidR="00AE4581" w:rsidRPr="00AE4581" w:rsidRDefault="00AE4581" w:rsidP="00AE4581">
      <w:pPr>
        <w:pStyle w:val="UniversLight10ptFlietext"/>
        <w:spacing w:line="276" w:lineRule="auto"/>
        <w:ind w:left="709"/>
        <w:rPr>
          <w:rFonts w:ascii="Univers" w:hAnsi="Univers"/>
          <w:color w:val="auto"/>
          <w:sz w:val="22"/>
          <w:szCs w:val="22"/>
          <w:lang w:val="de-AT"/>
        </w:rPr>
      </w:pPr>
      <w:r w:rsidRPr="00AE4581">
        <w:rPr>
          <w:rFonts w:ascii="Univers" w:hAnsi="Univers"/>
          <w:color w:val="auto"/>
          <w:sz w:val="22"/>
          <w:szCs w:val="22"/>
          <w:lang w:val="de-AT"/>
        </w:rPr>
        <w:t xml:space="preserve">11:40 Uhr – Ergebnisse des Projekts </w:t>
      </w:r>
    </w:p>
    <w:p w14:paraId="4B031277" w14:textId="251D5565" w:rsidR="00AE4581" w:rsidRPr="00AE4581" w:rsidRDefault="00AE4581" w:rsidP="2B06021C">
      <w:pPr>
        <w:pStyle w:val="UniversLight10ptFlietext"/>
        <w:spacing w:line="276" w:lineRule="auto"/>
        <w:ind w:left="709"/>
        <w:rPr>
          <w:rFonts w:ascii="Univers" w:hAnsi="Univers"/>
          <w:color w:val="auto"/>
          <w:sz w:val="22"/>
          <w:szCs w:val="22"/>
        </w:rPr>
      </w:pPr>
      <w:r w:rsidRPr="2B06021C">
        <w:rPr>
          <w:rFonts w:ascii="Univers" w:hAnsi="Univers"/>
          <w:color w:val="auto"/>
          <w:sz w:val="22"/>
          <w:szCs w:val="22"/>
        </w:rPr>
        <w:t>11:50 Uhr –</w:t>
      </w:r>
      <w:r w:rsidR="51B442B0" w:rsidRPr="2B06021C">
        <w:rPr>
          <w:rFonts w:ascii="Univers" w:hAnsi="Univers"/>
          <w:color w:val="auto"/>
          <w:sz w:val="22"/>
          <w:szCs w:val="22"/>
        </w:rPr>
        <w:t xml:space="preserve"> </w:t>
      </w:r>
      <w:r w:rsidRPr="2B06021C">
        <w:rPr>
          <w:rFonts w:ascii="Univers" w:hAnsi="Univers"/>
          <w:color w:val="auto"/>
          <w:sz w:val="22"/>
          <w:szCs w:val="22"/>
        </w:rPr>
        <w:t xml:space="preserve">„Gesundes Museum" </w:t>
      </w:r>
      <w:r w:rsidR="0107F5AC" w:rsidRPr="2B06021C">
        <w:rPr>
          <w:rFonts w:ascii="Univers" w:hAnsi="Univers"/>
          <w:color w:val="auto"/>
          <w:sz w:val="22"/>
          <w:szCs w:val="22"/>
        </w:rPr>
        <w:t>als</w:t>
      </w:r>
      <w:r w:rsidR="005670AA" w:rsidRPr="2B06021C">
        <w:rPr>
          <w:rFonts w:ascii="Univers" w:hAnsi="Univers"/>
          <w:color w:val="auto"/>
          <w:sz w:val="22"/>
          <w:szCs w:val="22"/>
        </w:rPr>
        <w:t xml:space="preserve"> Anreiz für Museen</w:t>
      </w:r>
      <w:r w:rsidRPr="2B06021C">
        <w:rPr>
          <w:rFonts w:ascii="Univers" w:hAnsi="Univers"/>
          <w:color w:val="auto"/>
          <w:sz w:val="22"/>
          <w:szCs w:val="22"/>
        </w:rPr>
        <w:t xml:space="preserve"> (Julia Häußler, BA)</w:t>
      </w:r>
    </w:p>
    <w:p w14:paraId="4FE847E8" w14:textId="39360A83" w:rsidR="00AE4581" w:rsidRPr="00AE4581" w:rsidRDefault="00AE4581" w:rsidP="00AE4581">
      <w:pPr>
        <w:pStyle w:val="UniversLight10ptFlietext"/>
        <w:spacing w:line="276" w:lineRule="auto"/>
        <w:ind w:left="709"/>
        <w:rPr>
          <w:rFonts w:ascii="Univers" w:hAnsi="Univers"/>
          <w:color w:val="auto"/>
          <w:sz w:val="22"/>
          <w:szCs w:val="22"/>
          <w:lang w:val="de-AT"/>
        </w:rPr>
      </w:pPr>
      <w:r w:rsidRPr="2B06021C">
        <w:rPr>
          <w:rFonts w:ascii="Univers" w:hAnsi="Univers"/>
          <w:color w:val="auto"/>
          <w:sz w:val="22"/>
          <w:szCs w:val="22"/>
          <w:lang w:val="de-AT"/>
        </w:rPr>
        <w:t>12:00 Uhr – Fragerunde mit den Referentinnen</w:t>
      </w:r>
    </w:p>
    <w:p w14:paraId="1D1B5F9B" w14:textId="32CD52EA" w:rsidR="00AE4581" w:rsidRPr="00AE4581" w:rsidRDefault="00AE4581" w:rsidP="00AE4581">
      <w:pPr>
        <w:pStyle w:val="UniversLight10ptFlietext"/>
        <w:spacing w:line="276" w:lineRule="auto"/>
        <w:ind w:left="709"/>
        <w:rPr>
          <w:rFonts w:ascii="Univers" w:hAnsi="Univers"/>
          <w:color w:val="auto"/>
          <w:sz w:val="22"/>
          <w:szCs w:val="22"/>
          <w:lang w:val="de-AT"/>
        </w:rPr>
      </w:pPr>
      <w:r w:rsidRPr="70BC4C2A">
        <w:rPr>
          <w:rFonts w:ascii="Univers" w:hAnsi="Univers"/>
          <w:color w:val="auto"/>
          <w:sz w:val="22"/>
          <w:szCs w:val="22"/>
          <w:lang w:val="de-AT"/>
        </w:rPr>
        <w:t>12:15 Uhr – Offene Fragen aus dem Publikum, Panel mit dem Projektteam</w:t>
      </w:r>
      <w:r w:rsidR="3FE7E230" w:rsidRPr="70BC4C2A">
        <w:rPr>
          <w:rFonts w:ascii="Univers" w:hAnsi="Univers"/>
          <w:color w:val="auto"/>
          <w:sz w:val="22"/>
          <w:szCs w:val="22"/>
          <w:lang w:val="de-AT"/>
        </w:rPr>
        <w:t xml:space="preserve"> und Kursteilnehmer_innen</w:t>
      </w:r>
    </w:p>
    <w:p w14:paraId="3E2F8C5C" w14:textId="77777777" w:rsidR="00AE4581" w:rsidRPr="00AE4581" w:rsidRDefault="00AE4581" w:rsidP="00AE4581">
      <w:pPr>
        <w:pStyle w:val="UniversLight10ptFlietext"/>
        <w:spacing w:line="276" w:lineRule="auto"/>
        <w:ind w:left="709"/>
        <w:rPr>
          <w:rFonts w:ascii="Univers" w:hAnsi="Univers"/>
          <w:color w:val="auto"/>
          <w:sz w:val="22"/>
          <w:szCs w:val="22"/>
          <w:lang w:val="de-AT"/>
        </w:rPr>
      </w:pPr>
      <w:r w:rsidRPr="00AE4581">
        <w:rPr>
          <w:rFonts w:ascii="Univers" w:hAnsi="Univers"/>
          <w:color w:val="auto"/>
          <w:sz w:val="22"/>
          <w:szCs w:val="22"/>
          <w:lang w:val="de-AT"/>
        </w:rPr>
        <w:t>13:00 Uhr – Ende der Veranstaltung</w:t>
      </w:r>
    </w:p>
    <w:p w14:paraId="4128711A" w14:textId="77777777" w:rsidR="00AE4581" w:rsidRPr="00AE4581" w:rsidRDefault="00AE4581" w:rsidP="00AE4581">
      <w:pPr>
        <w:pStyle w:val="UniversLight10ptFlietext"/>
        <w:spacing w:line="276" w:lineRule="auto"/>
        <w:ind w:left="709"/>
        <w:rPr>
          <w:rFonts w:ascii="Univers" w:hAnsi="Univers"/>
          <w:color w:val="auto"/>
          <w:sz w:val="22"/>
          <w:szCs w:val="22"/>
          <w:lang w:val="de-AT"/>
        </w:rPr>
      </w:pPr>
    </w:p>
    <w:p w14:paraId="4787B774" w14:textId="77777777" w:rsidR="00AE4581" w:rsidRDefault="00AE4581" w:rsidP="00AE4581">
      <w:pPr>
        <w:pStyle w:val="UniversLight10ptFlietext"/>
        <w:spacing w:line="276" w:lineRule="auto"/>
        <w:ind w:left="709"/>
        <w:rPr>
          <w:rFonts w:ascii="Univers" w:hAnsi="Univers"/>
          <w:b/>
          <w:bCs/>
          <w:color w:val="auto"/>
          <w:sz w:val="22"/>
          <w:szCs w:val="22"/>
          <w:lang w:val="de-AT"/>
        </w:rPr>
      </w:pPr>
      <w:r w:rsidRPr="2B06021C">
        <w:rPr>
          <w:rFonts w:ascii="Univers" w:hAnsi="Univers"/>
          <w:b/>
          <w:bCs/>
          <w:color w:val="auto"/>
          <w:sz w:val="22"/>
          <w:szCs w:val="22"/>
          <w:lang w:val="de-AT"/>
        </w:rPr>
        <w:t>Akkreditierung</w:t>
      </w:r>
    </w:p>
    <w:p w14:paraId="28EE053B" w14:textId="77777777" w:rsidR="005670AA" w:rsidRPr="005670AA" w:rsidRDefault="005670AA" w:rsidP="00AE4581">
      <w:pPr>
        <w:pStyle w:val="UniversLight10ptFlietext"/>
        <w:spacing w:line="276" w:lineRule="auto"/>
        <w:ind w:left="709"/>
        <w:rPr>
          <w:rFonts w:ascii="Univers" w:hAnsi="Univers"/>
          <w:b/>
          <w:bCs/>
          <w:color w:val="auto"/>
          <w:sz w:val="22"/>
          <w:szCs w:val="22"/>
          <w:lang w:val="de-AT"/>
        </w:rPr>
      </w:pPr>
    </w:p>
    <w:p w14:paraId="5845D996" w14:textId="584ECCFF" w:rsidR="00AE4581" w:rsidRPr="00AE4581" w:rsidRDefault="00AE4581" w:rsidP="2B06021C">
      <w:pPr>
        <w:pStyle w:val="UniversLight10ptFlietext"/>
        <w:spacing w:line="276" w:lineRule="auto"/>
        <w:ind w:left="709"/>
        <w:rPr>
          <w:rFonts w:asciiTheme="minorHAnsi" w:eastAsiaTheme="minorEastAsia" w:hAnsiTheme="minorHAnsi" w:cstheme="minorBidi"/>
          <w:color w:val="auto"/>
          <w:sz w:val="22"/>
          <w:szCs w:val="22"/>
          <w:lang w:val="de-AT"/>
        </w:rPr>
      </w:pPr>
      <w:r w:rsidRPr="70BC4C2A">
        <w:rPr>
          <w:rFonts w:asciiTheme="minorHAnsi" w:eastAsiaTheme="minorEastAsia" w:hAnsiTheme="minorHAnsi" w:cstheme="minorBidi"/>
          <w:color w:val="auto"/>
          <w:sz w:val="22"/>
          <w:szCs w:val="22"/>
          <w:lang w:val="de-AT"/>
        </w:rPr>
        <w:t xml:space="preserve">Um Anmeldung bis </w:t>
      </w:r>
      <w:r w:rsidR="3E6AC96B" w:rsidRPr="70BC4C2A">
        <w:rPr>
          <w:rFonts w:asciiTheme="minorHAnsi" w:eastAsiaTheme="minorEastAsia" w:hAnsiTheme="minorHAnsi" w:cstheme="minorBidi"/>
          <w:color w:val="auto"/>
          <w:sz w:val="22"/>
          <w:szCs w:val="22"/>
          <w:lang w:val="de-AT"/>
        </w:rPr>
        <w:t>26</w:t>
      </w:r>
      <w:r w:rsidRPr="70BC4C2A">
        <w:rPr>
          <w:rFonts w:asciiTheme="minorHAnsi" w:eastAsiaTheme="minorEastAsia" w:hAnsiTheme="minorHAnsi" w:cstheme="minorBidi"/>
          <w:color w:val="auto"/>
          <w:sz w:val="22"/>
          <w:szCs w:val="22"/>
          <w:lang w:val="de-AT"/>
        </w:rPr>
        <w:t>. Juni 2026 wird gebeten</w:t>
      </w:r>
      <w:r w:rsidR="005670AA" w:rsidRPr="70BC4C2A">
        <w:rPr>
          <w:rFonts w:asciiTheme="minorHAnsi" w:eastAsiaTheme="minorEastAsia" w:hAnsiTheme="minorHAnsi" w:cstheme="minorBidi"/>
          <w:color w:val="auto"/>
          <w:sz w:val="22"/>
          <w:szCs w:val="22"/>
          <w:lang w:val="de-AT"/>
        </w:rPr>
        <w:t xml:space="preserve"> bei</w:t>
      </w:r>
      <w:r w:rsidR="21A6A497" w:rsidRPr="70BC4C2A">
        <w:rPr>
          <w:rFonts w:asciiTheme="minorHAnsi" w:eastAsiaTheme="minorEastAsia" w:hAnsiTheme="minorHAnsi" w:cstheme="minorBidi"/>
          <w:color w:val="auto"/>
          <w:sz w:val="22"/>
          <w:szCs w:val="22"/>
          <w:lang w:val="de-AT"/>
        </w:rPr>
        <w:t xml:space="preserve"> </w:t>
      </w:r>
      <w:r w:rsidR="20AE4E47" w:rsidRPr="70BC4C2A">
        <w:rPr>
          <w:rFonts w:asciiTheme="minorHAnsi" w:eastAsiaTheme="minorEastAsia" w:hAnsiTheme="minorHAnsi" w:cstheme="minorBidi"/>
          <w:color w:val="auto"/>
          <w:sz w:val="22"/>
          <w:szCs w:val="22"/>
          <w:lang w:val="de-AT"/>
        </w:rPr>
        <w:t>An</w:t>
      </w:r>
      <w:r w:rsidRPr="70BC4C2A">
        <w:rPr>
          <w:rFonts w:asciiTheme="minorHAnsi" w:eastAsiaTheme="minorEastAsia" w:hAnsiTheme="minorHAnsi" w:cstheme="minorBidi"/>
          <w:color w:val="auto"/>
          <w:sz w:val="22"/>
          <w:szCs w:val="22"/>
          <w:lang w:val="de-AT"/>
        </w:rPr>
        <w:t>n</w:t>
      </w:r>
      <w:r w:rsidR="66878E5F" w:rsidRPr="70BC4C2A">
        <w:rPr>
          <w:rFonts w:asciiTheme="minorHAnsi" w:eastAsiaTheme="minorEastAsia" w:hAnsiTheme="minorHAnsi" w:cstheme="minorBidi"/>
          <w:color w:val="auto"/>
          <w:sz w:val="22"/>
          <w:szCs w:val="22"/>
          <w:lang w:val="de-AT"/>
        </w:rPr>
        <w:t>-Christin Renn</w:t>
      </w:r>
      <w:r w:rsidR="5BAB2EE7" w:rsidRPr="70BC4C2A">
        <w:rPr>
          <w:rFonts w:asciiTheme="minorHAnsi" w:eastAsiaTheme="minorEastAsia" w:hAnsiTheme="minorHAnsi" w:cstheme="minorBidi"/>
          <w:color w:val="auto"/>
          <w:sz w:val="22"/>
          <w:szCs w:val="22"/>
          <w:lang w:val="de-AT"/>
        </w:rPr>
        <w:t xml:space="preserve"> unter</w:t>
      </w:r>
      <w:r w:rsidRPr="70BC4C2A">
        <w:rPr>
          <w:rFonts w:asciiTheme="minorHAnsi" w:eastAsiaTheme="minorEastAsia" w:hAnsiTheme="minorHAnsi" w:cstheme="minorBidi"/>
          <w:color w:val="auto"/>
          <w:sz w:val="22"/>
          <w:szCs w:val="22"/>
          <w:lang w:val="de-AT"/>
        </w:rPr>
        <w:t xml:space="preserve"> </w:t>
      </w:r>
      <w:hyperlink r:id="rId11">
        <w:r w:rsidR="308CA8B3" w:rsidRPr="70BC4C2A">
          <w:rPr>
            <w:rStyle w:val="Hyperlink"/>
            <w:rFonts w:asciiTheme="minorHAnsi" w:eastAsiaTheme="minorEastAsia" w:hAnsiTheme="minorHAnsi" w:cstheme="minorBidi"/>
            <w:sz w:val="22"/>
            <w:szCs w:val="22"/>
            <w:lang w:val="de-AT"/>
          </w:rPr>
          <w:t>ann-christin</w:t>
        </w:r>
        <w:r w:rsidRPr="70BC4C2A">
          <w:rPr>
            <w:rStyle w:val="Hyperlink"/>
            <w:rFonts w:asciiTheme="minorHAnsi" w:eastAsiaTheme="minorEastAsia" w:hAnsiTheme="minorHAnsi" w:cstheme="minorBidi"/>
            <w:sz w:val="22"/>
            <w:szCs w:val="22"/>
            <w:lang w:val="de-AT"/>
          </w:rPr>
          <w:t>.</w:t>
        </w:r>
        <w:r w:rsidR="6B92206F" w:rsidRPr="70BC4C2A">
          <w:rPr>
            <w:rStyle w:val="Hyperlink"/>
            <w:rFonts w:asciiTheme="minorHAnsi" w:eastAsiaTheme="minorEastAsia" w:hAnsiTheme="minorHAnsi" w:cstheme="minorBidi"/>
            <w:sz w:val="22"/>
            <w:szCs w:val="22"/>
            <w:lang w:val="de-AT"/>
          </w:rPr>
          <w:t>r</w:t>
        </w:r>
        <w:r w:rsidRPr="70BC4C2A">
          <w:rPr>
            <w:rStyle w:val="Hyperlink"/>
            <w:rFonts w:asciiTheme="minorHAnsi" w:eastAsiaTheme="minorEastAsia" w:hAnsiTheme="minorHAnsi" w:cstheme="minorBidi"/>
            <w:sz w:val="22"/>
            <w:szCs w:val="22"/>
            <w:lang w:val="de-AT"/>
          </w:rPr>
          <w:t>e</w:t>
        </w:r>
        <w:r w:rsidR="6B92206F" w:rsidRPr="70BC4C2A">
          <w:rPr>
            <w:rStyle w:val="Hyperlink"/>
            <w:rFonts w:asciiTheme="minorHAnsi" w:eastAsiaTheme="minorEastAsia" w:hAnsiTheme="minorHAnsi" w:cstheme="minorBidi"/>
            <w:sz w:val="22"/>
            <w:szCs w:val="22"/>
            <w:lang w:val="de-AT"/>
          </w:rPr>
          <w:t>nn</w:t>
        </w:r>
        <w:r w:rsidRPr="70BC4C2A">
          <w:rPr>
            <w:rStyle w:val="Hyperlink"/>
            <w:rFonts w:asciiTheme="minorHAnsi" w:eastAsiaTheme="minorEastAsia" w:hAnsiTheme="minorHAnsi" w:cstheme="minorBidi"/>
            <w:sz w:val="22"/>
            <w:szCs w:val="22"/>
            <w:lang w:val="de-AT"/>
          </w:rPr>
          <w:t>@donau-uni.ac.at</w:t>
        </w:r>
      </w:hyperlink>
      <w:r w:rsidR="4874B078" w:rsidRPr="70BC4C2A">
        <w:rPr>
          <w:rFonts w:asciiTheme="minorHAnsi" w:eastAsiaTheme="minorEastAsia" w:hAnsiTheme="minorHAnsi" w:cstheme="minorBidi"/>
          <w:color w:val="auto"/>
          <w:sz w:val="22"/>
          <w:szCs w:val="22"/>
          <w:lang w:val="de-AT"/>
        </w:rPr>
        <w:t xml:space="preserve"> oder</w:t>
      </w:r>
      <w:r w:rsidRPr="70BC4C2A">
        <w:rPr>
          <w:rFonts w:asciiTheme="minorHAnsi" w:eastAsiaTheme="minorEastAsia" w:hAnsiTheme="minorHAnsi" w:cstheme="minorBidi"/>
          <w:color w:val="auto"/>
          <w:sz w:val="22"/>
          <w:szCs w:val="22"/>
          <w:lang w:val="de-AT"/>
        </w:rPr>
        <w:t xml:space="preserve"> 43 2732 893-</w:t>
      </w:r>
      <w:r w:rsidR="3E42E092" w:rsidRPr="70BC4C2A">
        <w:rPr>
          <w:rFonts w:asciiTheme="minorHAnsi" w:eastAsiaTheme="minorEastAsia" w:hAnsiTheme="minorHAnsi" w:cstheme="minorBidi"/>
          <w:color w:val="auto"/>
          <w:sz w:val="22"/>
          <w:szCs w:val="22"/>
          <w:lang w:val="de-AT"/>
        </w:rPr>
        <w:t>2646</w:t>
      </w:r>
      <w:r w:rsidR="126D7F36" w:rsidRPr="70BC4C2A">
        <w:rPr>
          <w:rFonts w:asciiTheme="minorHAnsi" w:eastAsiaTheme="minorEastAsia" w:hAnsiTheme="minorHAnsi" w:cstheme="minorBidi"/>
          <w:color w:val="auto"/>
          <w:sz w:val="22"/>
          <w:szCs w:val="22"/>
          <w:lang w:val="de-AT"/>
        </w:rPr>
        <w:t>.</w:t>
      </w:r>
    </w:p>
    <w:p w14:paraId="0AB928A9" w14:textId="77777777" w:rsidR="00AE4581" w:rsidRPr="00AE4581" w:rsidRDefault="00AE4581" w:rsidP="2B06021C">
      <w:pPr>
        <w:pStyle w:val="UniversLight10ptFlietext"/>
        <w:spacing w:line="276" w:lineRule="auto"/>
        <w:ind w:left="709"/>
        <w:rPr>
          <w:rFonts w:asciiTheme="minorHAnsi" w:eastAsiaTheme="minorEastAsia" w:hAnsiTheme="minorHAnsi" w:cstheme="minorBidi"/>
          <w:color w:val="auto"/>
          <w:sz w:val="22"/>
          <w:szCs w:val="22"/>
          <w:lang w:val="de-AT"/>
        </w:rPr>
      </w:pPr>
    </w:p>
    <w:p w14:paraId="2FB5855A" w14:textId="5D82A713" w:rsidR="0029426E" w:rsidRDefault="341A38AB" w:rsidP="2B06021C">
      <w:pPr>
        <w:pStyle w:val="UniversLight10ptFlietext"/>
        <w:spacing w:line="276" w:lineRule="auto"/>
        <w:ind w:left="709"/>
        <w:rPr>
          <w:rFonts w:asciiTheme="minorHAnsi" w:eastAsiaTheme="minorEastAsia" w:hAnsiTheme="minorHAnsi" w:cstheme="minorBidi"/>
          <w:color w:val="auto"/>
          <w:sz w:val="22"/>
          <w:szCs w:val="22"/>
          <w:lang w:val="de-AT"/>
        </w:rPr>
      </w:pPr>
      <w:r w:rsidRPr="70BC4C2A">
        <w:rPr>
          <w:rFonts w:asciiTheme="minorHAnsi" w:eastAsiaTheme="minorEastAsia" w:hAnsiTheme="minorHAnsi" w:cstheme="minorBidi"/>
          <w:color w:val="auto"/>
          <w:sz w:val="22"/>
          <w:szCs w:val="22"/>
          <w:lang w:val="de-AT"/>
        </w:rPr>
        <w:t>Ein Press-Kit</w:t>
      </w:r>
      <w:r w:rsidR="00AE4581" w:rsidRPr="70BC4C2A">
        <w:rPr>
          <w:rFonts w:asciiTheme="minorHAnsi" w:eastAsiaTheme="minorEastAsia" w:hAnsiTheme="minorHAnsi" w:cstheme="minorBidi"/>
          <w:color w:val="auto"/>
          <w:sz w:val="22"/>
          <w:szCs w:val="22"/>
          <w:lang w:val="de-AT"/>
        </w:rPr>
        <w:t xml:space="preserve"> steht Medienvertreter_innen am Veranstaltungstag zur Verfügung. Für O-Töne und Interviewtermine mit den Projektverantwortlichen vermitteln wir gerne im Vorfeld oder vor Ort.</w:t>
      </w:r>
    </w:p>
    <w:p w14:paraId="30668851" w14:textId="77777777" w:rsidR="005670AA" w:rsidRPr="0029426E" w:rsidRDefault="005670AA" w:rsidP="2B06021C">
      <w:pPr>
        <w:pStyle w:val="UniversLight10ptFlietext"/>
        <w:spacing w:line="276" w:lineRule="auto"/>
        <w:ind w:left="709"/>
        <w:rPr>
          <w:rFonts w:asciiTheme="minorHAnsi" w:eastAsiaTheme="minorEastAsia" w:hAnsiTheme="minorHAnsi" w:cstheme="minorBidi"/>
          <w:color w:val="auto"/>
          <w:sz w:val="22"/>
          <w:szCs w:val="22"/>
          <w:lang w:val="de-AT"/>
        </w:rPr>
      </w:pPr>
    </w:p>
    <w:p w14:paraId="5AAE2ECA" w14:textId="09AFF6EF" w:rsidR="007F7ADF" w:rsidRDefault="0029426E" w:rsidP="2B06021C">
      <w:pPr>
        <w:pStyle w:val="UniversLight10ptFlietext"/>
        <w:spacing w:line="276" w:lineRule="auto"/>
        <w:ind w:left="709"/>
        <w:rPr>
          <w:rFonts w:asciiTheme="minorHAnsi" w:eastAsiaTheme="minorEastAsia" w:hAnsiTheme="minorHAnsi" w:cstheme="minorBidi"/>
          <w:sz w:val="22"/>
          <w:szCs w:val="22"/>
        </w:rPr>
      </w:pPr>
      <w:r w:rsidRPr="2B06021C">
        <w:rPr>
          <w:rFonts w:asciiTheme="minorHAnsi" w:eastAsiaTheme="minorEastAsia" w:hAnsiTheme="minorHAnsi" w:cstheme="minorBidi"/>
          <w:b/>
          <w:bCs/>
          <w:color w:val="auto"/>
          <w:sz w:val="22"/>
          <w:szCs w:val="22"/>
          <w:lang w:val="de-AT"/>
        </w:rPr>
        <w:t>Weitere Informationen:</w:t>
      </w:r>
      <w:r w:rsidRPr="2B06021C">
        <w:rPr>
          <w:rFonts w:asciiTheme="minorHAnsi" w:eastAsiaTheme="minorEastAsia" w:hAnsiTheme="minorHAnsi" w:cstheme="minorBidi"/>
          <w:color w:val="auto"/>
          <w:sz w:val="22"/>
          <w:szCs w:val="22"/>
          <w:lang w:val="de-AT"/>
        </w:rPr>
        <w:t xml:space="preserve"> </w:t>
      </w:r>
      <w:hyperlink r:id="rId12">
        <w:r w:rsidRPr="2B06021C">
          <w:rPr>
            <w:rStyle w:val="Hyperlink"/>
            <w:rFonts w:asciiTheme="minorHAnsi" w:eastAsiaTheme="minorEastAsia" w:hAnsiTheme="minorHAnsi" w:cstheme="minorBidi"/>
            <w:sz w:val="22"/>
            <w:szCs w:val="22"/>
            <w:lang w:val="de-AT"/>
          </w:rPr>
          <w:t>www.donau-uni.ac.at/gesundesmuseum</w:t>
        </w:r>
      </w:hyperlink>
      <w:r w:rsidRPr="2B06021C">
        <w:rPr>
          <w:rFonts w:asciiTheme="minorHAnsi" w:eastAsiaTheme="minorEastAsia" w:hAnsiTheme="minorHAnsi" w:cstheme="minorBidi"/>
          <w:color w:val="auto"/>
          <w:sz w:val="22"/>
          <w:szCs w:val="22"/>
          <w:lang w:val="de-AT"/>
        </w:rPr>
        <w:t xml:space="preserve"> </w:t>
      </w:r>
    </w:p>
    <w:p w14:paraId="40525066" w14:textId="77777777" w:rsidR="0029426E" w:rsidRPr="0016128C" w:rsidRDefault="0029426E" w:rsidP="2B06021C">
      <w:pPr>
        <w:pStyle w:val="UniversLight10ptFlietext"/>
        <w:spacing w:line="276" w:lineRule="auto"/>
        <w:ind w:left="709"/>
        <w:rPr>
          <w:rFonts w:asciiTheme="minorHAnsi" w:eastAsiaTheme="minorEastAsia" w:hAnsiTheme="minorHAnsi" w:cstheme="minorBidi"/>
          <w:sz w:val="22"/>
          <w:szCs w:val="22"/>
        </w:rPr>
      </w:pPr>
    </w:p>
    <w:p w14:paraId="19C2D56D" w14:textId="77777777" w:rsidR="003A6C44" w:rsidRDefault="002E148A" w:rsidP="2B06021C">
      <w:pPr>
        <w:spacing w:line="276" w:lineRule="auto"/>
        <w:ind w:left="709"/>
        <w:rPr>
          <w:rFonts w:asciiTheme="minorHAnsi" w:eastAsiaTheme="minorEastAsia" w:hAnsiTheme="minorHAnsi" w:cstheme="minorBidi"/>
          <w:b/>
          <w:bCs/>
          <w:sz w:val="22"/>
          <w:szCs w:val="22"/>
          <w:lang w:val="de-DE" w:eastAsia="en-US"/>
        </w:rPr>
      </w:pPr>
      <w:r w:rsidRPr="2B06021C">
        <w:rPr>
          <w:rFonts w:asciiTheme="minorHAnsi" w:eastAsiaTheme="minorEastAsia" w:hAnsiTheme="minorHAnsi" w:cstheme="minorBidi"/>
          <w:b/>
          <w:bCs/>
          <w:sz w:val="22"/>
          <w:szCs w:val="22"/>
          <w:lang w:val="de-DE" w:eastAsia="en-US"/>
        </w:rPr>
        <w:t>Rückfragehinweis</w:t>
      </w:r>
    </w:p>
    <w:p w14:paraId="6E8CE910" w14:textId="0DD29D32" w:rsidR="310C0728" w:rsidRPr="000221F6" w:rsidRDefault="310C0728" w:rsidP="2B06021C">
      <w:pPr>
        <w:spacing w:line="276" w:lineRule="auto"/>
        <w:ind w:left="709"/>
        <w:rPr>
          <w:lang w:val="de-AT"/>
        </w:rPr>
      </w:pPr>
      <w:r w:rsidRPr="2B06021C">
        <w:rPr>
          <w:rFonts w:asciiTheme="minorHAnsi" w:eastAsiaTheme="minorEastAsia" w:hAnsiTheme="minorHAnsi" w:cstheme="minorBidi"/>
          <w:sz w:val="22"/>
          <w:szCs w:val="22"/>
          <w:lang w:val="de-AT" w:eastAsia="en-US"/>
        </w:rPr>
        <w:t>Dkffr. Ann-Christin Renn</w:t>
      </w:r>
    </w:p>
    <w:p w14:paraId="0F747A0B" w14:textId="7FA8E977" w:rsidR="001C499A" w:rsidRDefault="310C0728" w:rsidP="2B06021C">
      <w:pPr>
        <w:spacing w:line="276" w:lineRule="auto"/>
        <w:ind w:left="709"/>
        <w:rPr>
          <w:rFonts w:asciiTheme="minorHAnsi" w:eastAsiaTheme="minorEastAsia" w:hAnsiTheme="minorHAnsi" w:cstheme="minorBidi"/>
          <w:sz w:val="22"/>
          <w:szCs w:val="22"/>
          <w:lang w:val="de-DE" w:eastAsia="en-US"/>
        </w:rPr>
      </w:pPr>
      <w:r w:rsidRPr="2B06021C">
        <w:rPr>
          <w:rFonts w:asciiTheme="minorHAnsi" w:eastAsiaTheme="minorEastAsia" w:hAnsiTheme="minorHAnsi" w:cstheme="minorBidi"/>
          <w:sz w:val="22"/>
          <w:szCs w:val="22"/>
          <w:lang w:val="de-DE" w:eastAsia="en-US"/>
        </w:rPr>
        <w:t>Sekretariat</w:t>
      </w:r>
      <w:r w:rsidR="001C499A" w:rsidRPr="2B06021C">
        <w:rPr>
          <w:rFonts w:asciiTheme="minorHAnsi" w:eastAsiaTheme="minorEastAsia" w:hAnsiTheme="minorHAnsi" w:cstheme="minorBidi"/>
          <w:sz w:val="22"/>
          <w:szCs w:val="22"/>
          <w:lang w:val="de-DE" w:eastAsia="en-US"/>
        </w:rPr>
        <w:t xml:space="preserve"> - Department für Demenzforschung und Pflegewissenschaft</w:t>
      </w:r>
    </w:p>
    <w:p w14:paraId="027AC0AE" w14:textId="77777777" w:rsidR="001C499A" w:rsidRPr="0016128C" w:rsidRDefault="001C499A" w:rsidP="2B06021C">
      <w:pPr>
        <w:spacing w:line="276" w:lineRule="auto"/>
        <w:ind w:left="709"/>
        <w:rPr>
          <w:rFonts w:asciiTheme="minorHAnsi" w:eastAsiaTheme="minorEastAsia" w:hAnsiTheme="minorHAnsi" w:cstheme="minorBidi"/>
          <w:sz w:val="22"/>
          <w:szCs w:val="22"/>
          <w:lang w:val="de-DE" w:eastAsia="en-US"/>
        </w:rPr>
      </w:pPr>
      <w:r w:rsidRPr="2B06021C">
        <w:rPr>
          <w:rFonts w:asciiTheme="minorHAnsi" w:eastAsiaTheme="minorEastAsia" w:hAnsiTheme="minorHAnsi" w:cstheme="minorBidi"/>
          <w:sz w:val="22"/>
          <w:szCs w:val="22"/>
          <w:lang w:val="de-DE" w:eastAsia="en-US"/>
        </w:rPr>
        <w:t>Universität für Weiterbildung Krems</w:t>
      </w:r>
    </w:p>
    <w:p w14:paraId="3A3E8E08" w14:textId="3B469086" w:rsidR="001C499A" w:rsidRPr="0016128C" w:rsidRDefault="001C499A" w:rsidP="2B06021C">
      <w:pPr>
        <w:spacing w:line="276" w:lineRule="auto"/>
        <w:ind w:left="709"/>
        <w:rPr>
          <w:rFonts w:asciiTheme="minorHAnsi" w:eastAsiaTheme="minorEastAsia" w:hAnsiTheme="minorHAnsi" w:cstheme="minorBidi"/>
          <w:sz w:val="22"/>
          <w:szCs w:val="22"/>
          <w:lang w:val="de-DE" w:eastAsia="en-US"/>
        </w:rPr>
      </w:pPr>
      <w:r w:rsidRPr="2B06021C">
        <w:rPr>
          <w:rFonts w:asciiTheme="minorHAnsi" w:eastAsiaTheme="minorEastAsia" w:hAnsiTheme="minorHAnsi" w:cstheme="minorBidi"/>
          <w:sz w:val="22"/>
          <w:szCs w:val="22"/>
          <w:lang w:val="de-DE" w:eastAsia="en-US"/>
        </w:rPr>
        <w:t>Tel.: +43 2732 893-2</w:t>
      </w:r>
      <w:r w:rsidR="2C1C519C" w:rsidRPr="2B06021C">
        <w:rPr>
          <w:rFonts w:asciiTheme="minorHAnsi" w:eastAsiaTheme="minorEastAsia" w:hAnsiTheme="minorHAnsi" w:cstheme="minorBidi"/>
          <w:sz w:val="22"/>
          <w:szCs w:val="22"/>
          <w:lang w:val="de-DE" w:eastAsia="en-US"/>
        </w:rPr>
        <w:t>646</w:t>
      </w:r>
    </w:p>
    <w:p w14:paraId="57225B9E" w14:textId="4420E6A6" w:rsidR="000307B2" w:rsidRPr="001C499A" w:rsidRDefault="001C499A" w:rsidP="2B06021C">
      <w:pPr>
        <w:spacing w:line="276" w:lineRule="auto"/>
        <w:ind w:left="709"/>
        <w:rPr>
          <w:rFonts w:asciiTheme="minorHAnsi" w:eastAsiaTheme="minorEastAsia" w:hAnsiTheme="minorHAnsi" w:cstheme="minorBidi"/>
          <w:sz w:val="22"/>
          <w:szCs w:val="22"/>
          <w:lang w:val="de-AT" w:eastAsia="en-US"/>
        </w:rPr>
      </w:pPr>
      <w:r w:rsidRPr="2B06021C">
        <w:rPr>
          <w:rFonts w:asciiTheme="minorHAnsi" w:eastAsiaTheme="minorEastAsia" w:hAnsiTheme="minorHAnsi" w:cstheme="minorBidi"/>
          <w:sz w:val="22"/>
          <w:szCs w:val="22"/>
          <w:lang w:val="it-IT" w:eastAsia="en-US"/>
        </w:rPr>
        <w:t xml:space="preserve">E-Mail: </w:t>
      </w:r>
      <w:hyperlink r:id="rId13">
        <w:r w:rsidR="787650EC" w:rsidRPr="2B06021C">
          <w:rPr>
            <w:rStyle w:val="Hyperlink"/>
            <w:rFonts w:asciiTheme="minorHAnsi" w:eastAsiaTheme="minorEastAsia" w:hAnsiTheme="minorHAnsi" w:cstheme="minorBidi"/>
            <w:sz w:val="22"/>
            <w:szCs w:val="22"/>
            <w:lang w:val="it-IT" w:eastAsia="en-US"/>
          </w:rPr>
          <w:t>ann-christin.renn</w:t>
        </w:r>
        <w:r w:rsidR="00AE4581" w:rsidRPr="2B06021C">
          <w:rPr>
            <w:rStyle w:val="Hyperlink"/>
            <w:rFonts w:asciiTheme="minorHAnsi" w:eastAsiaTheme="minorEastAsia" w:hAnsiTheme="minorHAnsi" w:cstheme="minorBidi"/>
            <w:sz w:val="22"/>
            <w:szCs w:val="22"/>
            <w:lang w:val="it-IT" w:eastAsia="en-US"/>
          </w:rPr>
          <w:t>@donau-uni.ac.at</w:t>
        </w:r>
      </w:hyperlink>
      <w:r w:rsidR="6F821ADC" w:rsidRPr="2B06021C">
        <w:rPr>
          <w:rFonts w:asciiTheme="minorHAnsi" w:eastAsiaTheme="minorEastAsia" w:hAnsiTheme="minorHAnsi" w:cstheme="minorBidi"/>
          <w:sz w:val="22"/>
          <w:szCs w:val="22"/>
          <w:lang w:val="it-IT" w:eastAsia="en-US"/>
        </w:rPr>
        <w:t xml:space="preserve"> </w:t>
      </w:r>
    </w:p>
    <w:sectPr w:rsidR="000307B2" w:rsidRPr="001C499A" w:rsidSect="00917717">
      <w:headerReference w:type="default" r:id="rId14"/>
      <w:footerReference w:type="default" r:id="rId15"/>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37641D" w14:textId="77777777" w:rsidR="00215D06" w:rsidRDefault="00215D06" w:rsidP="00840BEC">
      <w:r>
        <w:separator/>
      </w:r>
    </w:p>
  </w:endnote>
  <w:endnote w:type="continuationSeparator" w:id="0">
    <w:p w14:paraId="10A7C798" w14:textId="77777777" w:rsidR="00215D06" w:rsidRDefault="00215D06"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80000287" w:usb1="00000000" w:usb2="00000000" w:usb3="00000000" w:csb0="0000009F" w:csb1="00000000"/>
  </w:font>
  <w:font w:name="Univers 55">
    <w:altName w:val="Cambria"/>
    <w:panose1 w:val="00000000000000000000"/>
    <w:charset w:val="00"/>
    <w:family w:val="roman"/>
    <w:notTrueType/>
    <w:pitch w:val="default"/>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71B392" w14:textId="77777777" w:rsidR="00215D06" w:rsidRDefault="00215D06" w:rsidP="00840BEC">
      <w:r>
        <w:separator/>
      </w:r>
    </w:p>
  </w:footnote>
  <w:footnote w:type="continuationSeparator" w:id="0">
    <w:p w14:paraId="32721168" w14:textId="77777777" w:rsidR="00215D06" w:rsidRDefault="00215D06"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5A80A36A"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r w:rsidR="00EC0F9C">
      <w:t xml:space="preserve"> </w:t>
    </w:r>
    <w:r w:rsidR="00D16413">
      <w:t xml:space="preserve">   </w:t>
    </w:r>
    <w:r w:rsidR="00EC0F9C">
      <w:t xml:space="preserve"> </w:t>
    </w:r>
    <w:r w:rsidR="00EC0F9C">
      <w:rPr>
        <w:noProof/>
      </w:rPr>
      <w:drawing>
        <wp:inline distT="0" distB="0" distL="0" distR="0" wp14:anchorId="1AD42AEB" wp14:editId="43609EA8">
          <wp:extent cx="1417227" cy="709612"/>
          <wp:effectExtent l="0" t="0" r="0" b="0"/>
          <wp:docPr id="1710369480"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47844" cy="72494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3C48"/>
    <w:rsid w:val="00007521"/>
    <w:rsid w:val="00013D68"/>
    <w:rsid w:val="00016F00"/>
    <w:rsid w:val="000221F6"/>
    <w:rsid w:val="00023A06"/>
    <w:rsid w:val="000307B2"/>
    <w:rsid w:val="0003436C"/>
    <w:rsid w:val="00036342"/>
    <w:rsid w:val="00047DC8"/>
    <w:rsid w:val="00055889"/>
    <w:rsid w:val="00056023"/>
    <w:rsid w:val="00066A3D"/>
    <w:rsid w:val="00071520"/>
    <w:rsid w:val="00071568"/>
    <w:rsid w:val="00074B13"/>
    <w:rsid w:val="00082166"/>
    <w:rsid w:val="00083BE9"/>
    <w:rsid w:val="000854CF"/>
    <w:rsid w:val="00086C00"/>
    <w:rsid w:val="00092A26"/>
    <w:rsid w:val="00095333"/>
    <w:rsid w:val="000A0A9B"/>
    <w:rsid w:val="000C1788"/>
    <w:rsid w:val="000C2F04"/>
    <w:rsid w:val="000D2B0C"/>
    <w:rsid w:val="000F2F16"/>
    <w:rsid w:val="000F579D"/>
    <w:rsid w:val="000F6F15"/>
    <w:rsid w:val="0010677D"/>
    <w:rsid w:val="00116705"/>
    <w:rsid w:val="001273CA"/>
    <w:rsid w:val="00136BB3"/>
    <w:rsid w:val="001402A1"/>
    <w:rsid w:val="00140CF8"/>
    <w:rsid w:val="00146C23"/>
    <w:rsid w:val="0016128C"/>
    <w:rsid w:val="00173B54"/>
    <w:rsid w:val="001805F6"/>
    <w:rsid w:val="00192D73"/>
    <w:rsid w:val="001A73D4"/>
    <w:rsid w:val="001B1630"/>
    <w:rsid w:val="001B595A"/>
    <w:rsid w:val="001C32C5"/>
    <w:rsid w:val="001C499A"/>
    <w:rsid w:val="001D7B54"/>
    <w:rsid w:val="001E5DFB"/>
    <w:rsid w:val="001E7866"/>
    <w:rsid w:val="001F1FFF"/>
    <w:rsid w:val="001F3134"/>
    <w:rsid w:val="002006D3"/>
    <w:rsid w:val="0020076F"/>
    <w:rsid w:val="00203E92"/>
    <w:rsid w:val="0020464B"/>
    <w:rsid w:val="00205527"/>
    <w:rsid w:val="00215D06"/>
    <w:rsid w:val="00222962"/>
    <w:rsid w:val="00253B49"/>
    <w:rsid w:val="0025665B"/>
    <w:rsid w:val="00260BFC"/>
    <w:rsid w:val="00264C2A"/>
    <w:rsid w:val="002660F4"/>
    <w:rsid w:val="0027293B"/>
    <w:rsid w:val="00282399"/>
    <w:rsid w:val="002904A4"/>
    <w:rsid w:val="00294173"/>
    <w:rsid w:val="0029426E"/>
    <w:rsid w:val="002A2A8B"/>
    <w:rsid w:val="002A4EB5"/>
    <w:rsid w:val="002A75AF"/>
    <w:rsid w:val="002C3328"/>
    <w:rsid w:val="002C37E8"/>
    <w:rsid w:val="002C78D9"/>
    <w:rsid w:val="002D0F54"/>
    <w:rsid w:val="002D5E5C"/>
    <w:rsid w:val="002E1309"/>
    <w:rsid w:val="002E148A"/>
    <w:rsid w:val="002F1868"/>
    <w:rsid w:val="002F5B36"/>
    <w:rsid w:val="002F61A3"/>
    <w:rsid w:val="00304175"/>
    <w:rsid w:val="00331440"/>
    <w:rsid w:val="00333DC8"/>
    <w:rsid w:val="003359F8"/>
    <w:rsid w:val="00335C65"/>
    <w:rsid w:val="00341A2A"/>
    <w:rsid w:val="00346989"/>
    <w:rsid w:val="00350429"/>
    <w:rsid w:val="00351097"/>
    <w:rsid w:val="00364EEE"/>
    <w:rsid w:val="003666C6"/>
    <w:rsid w:val="00371CC3"/>
    <w:rsid w:val="0039110C"/>
    <w:rsid w:val="00391823"/>
    <w:rsid w:val="00396B30"/>
    <w:rsid w:val="003A6C44"/>
    <w:rsid w:val="003A7428"/>
    <w:rsid w:val="003A7D6F"/>
    <w:rsid w:val="003B48C8"/>
    <w:rsid w:val="003B6C26"/>
    <w:rsid w:val="003B74A6"/>
    <w:rsid w:val="003C1387"/>
    <w:rsid w:val="003C41C0"/>
    <w:rsid w:val="003C698E"/>
    <w:rsid w:val="003E000D"/>
    <w:rsid w:val="003F35AB"/>
    <w:rsid w:val="003F5514"/>
    <w:rsid w:val="0040730C"/>
    <w:rsid w:val="004313B2"/>
    <w:rsid w:val="00434818"/>
    <w:rsid w:val="00435FCB"/>
    <w:rsid w:val="004424C7"/>
    <w:rsid w:val="00452FDE"/>
    <w:rsid w:val="00472302"/>
    <w:rsid w:val="00477804"/>
    <w:rsid w:val="004A053B"/>
    <w:rsid w:val="004A186B"/>
    <w:rsid w:val="004A2F45"/>
    <w:rsid w:val="004B14A5"/>
    <w:rsid w:val="004B4296"/>
    <w:rsid w:val="004C09AB"/>
    <w:rsid w:val="004C1B6A"/>
    <w:rsid w:val="004C316E"/>
    <w:rsid w:val="004D285B"/>
    <w:rsid w:val="004D50DB"/>
    <w:rsid w:val="004F1282"/>
    <w:rsid w:val="00500617"/>
    <w:rsid w:val="005073A9"/>
    <w:rsid w:val="0052717F"/>
    <w:rsid w:val="0053228A"/>
    <w:rsid w:val="005344E0"/>
    <w:rsid w:val="0054322F"/>
    <w:rsid w:val="0055141D"/>
    <w:rsid w:val="005523C5"/>
    <w:rsid w:val="005624BA"/>
    <w:rsid w:val="00563538"/>
    <w:rsid w:val="00564804"/>
    <w:rsid w:val="005670AA"/>
    <w:rsid w:val="00591F43"/>
    <w:rsid w:val="005924C6"/>
    <w:rsid w:val="00592E78"/>
    <w:rsid w:val="00597A57"/>
    <w:rsid w:val="005A1226"/>
    <w:rsid w:val="005B4B14"/>
    <w:rsid w:val="005C4319"/>
    <w:rsid w:val="005D25DF"/>
    <w:rsid w:val="005D4803"/>
    <w:rsid w:val="005E2F6F"/>
    <w:rsid w:val="005E43ED"/>
    <w:rsid w:val="005E6DDB"/>
    <w:rsid w:val="005F6377"/>
    <w:rsid w:val="005F7D1C"/>
    <w:rsid w:val="00610CF9"/>
    <w:rsid w:val="006138D4"/>
    <w:rsid w:val="00615517"/>
    <w:rsid w:val="006233DD"/>
    <w:rsid w:val="0062408F"/>
    <w:rsid w:val="00632026"/>
    <w:rsid w:val="006435FB"/>
    <w:rsid w:val="00645B88"/>
    <w:rsid w:val="00654297"/>
    <w:rsid w:val="00663E11"/>
    <w:rsid w:val="006779D7"/>
    <w:rsid w:val="0068371B"/>
    <w:rsid w:val="006845E3"/>
    <w:rsid w:val="00684CC6"/>
    <w:rsid w:val="00692773"/>
    <w:rsid w:val="006A569B"/>
    <w:rsid w:val="006A795F"/>
    <w:rsid w:val="006A7BD1"/>
    <w:rsid w:val="006C2253"/>
    <w:rsid w:val="006C4375"/>
    <w:rsid w:val="006D0CB9"/>
    <w:rsid w:val="006D6503"/>
    <w:rsid w:val="006D6922"/>
    <w:rsid w:val="006F0B4C"/>
    <w:rsid w:val="006F438F"/>
    <w:rsid w:val="00705074"/>
    <w:rsid w:val="00710061"/>
    <w:rsid w:val="00720A86"/>
    <w:rsid w:val="00722C95"/>
    <w:rsid w:val="007256CC"/>
    <w:rsid w:val="00726476"/>
    <w:rsid w:val="00732221"/>
    <w:rsid w:val="00734A56"/>
    <w:rsid w:val="00737CC3"/>
    <w:rsid w:val="0074209F"/>
    <w:rsid w:val="0075040F"/>
    <w:rsid w:val="00750760"/>
    <w:rsid w:val="0075097A"/>
    <w:rsid w:val="00761D59"/>
    <w:rsid w:val="00780DEC"/>
    <w:rsid w:val="007815AA"/>
    <w:rsid w:val="00795850"/>
    <w:rsid w:val="007B645C"/>
    <w:rsid w:val="007D216F"/>
    <w:rsid w:val="007D7DE7"/>
    <w:rsid w:val="007E663C"/>
    <w:rsid w:val="007F3D53"/>
    <w:rsid w:val="007F66D6"/>
    <w:rsid w:val="007F6E4E"/>
    <w:rsid w:val="007F7ADF"/>
    <w:rsid w:val="00807751"/>
    <w:rsid w:val="008120CE"/>
    <w:rsid w:val="00823C1E"/>
    <w:rsid w:val="00840BEC"/>
    <w:rsid w:val="008413D4"/>
    <w:rsid w:val="00841FFC"/>
    <w:rsid w:val="00844309"/>
    <w:rsid w:val="00845CBA"/>
    <w:rsid w:val="00864D22"/>
    <w:rsid w:val="00870AC4"/>
    <w:rsid w:val="00885792"/>
    <w:rsid w:val="0089336B"/>
    <w:rsid w:val="008939E6"/>
    <w:rsid w:val="00894824"/>
    <w:rsid w:val="008952BE"/>
    <w:rsid w:val="008B1322"/>
    <w:rsid w:val="008B226F"/>
    <w:rsid w:val="008B44C6"/>
    <w:rsid w:val="008C28E0"/>
    <w:rsid w:val="008D2881"/>
    <w:rsid w:val="008D7EA0"/>
    <w:rsid w:val="008E0740"/>
    <w:rsid w:val="008E7527"/>
    <w:rsid w:val="008E76FE"/>
    <w:rsid w:val="008E7A1F"/>
    <w:rsid w:val="009013FC"/>
    <w:rsid w:val="00917717"/>
    <w:rsid w:val="009228A1"/>
    <w:rsid w:val="00925944"/>
    <w:rsid w:val="00936ED7"/>
    <w:rsid w:val="00941D4B"/>
    <w:rsid w:val="00956708"/>
    <w:rsid w:val="0096109A"/>
    <w:rsid w:val="00963D1D"/>
    <w:rsid w:val="0097028C"/>
    <w:rsid w:val="00972B4D"/>
    <w:rsid w:val="00983571"/>
    <w:rsid w:val="00984FD1"/>
    <w:rsid w:val="00991604"/>
    <w:rsid w:val="00992664"/>
    <w:rsid w:val="009A16F6"/>
    <w:rsid w:val="009A45ED"/>
    <w:rsid w:val="009A6B89"/>
    <w:rsid w:val="009A708F"/>
    <w:rsid w:val="009B4F70"/>
    <w:rsid w:val="009D492E"/>
    <w:rsid w:val="009E1F29"/>
    <w:rsid w:val="009F18A5"/>
    <w:rsid w:val="00A163B5"/>
    <w:rsid w:val="00A419A8"/>
    <w:rsid w:val="00A41FF8"/>
    <w:rsid w:val="00A54EC1"/>
    <w:rsid w:val="00A57B50"/>
    <w:rsid w:val="00A61AB0"/>
    <w:rsid w:val="00A641E1"/>
    <w:rsid w:val="00A6457A"/>
    <w:rsid w:val="00A65E2E"/>
    <w:rsid w:val="00A67008"/>
    <w:rsid w:val="00A73899"/>
    <w:rsid w:val="00A75A2F"/>
    <w:rsid w:val="00A76193"/>
    <w:rsid w:val="00A77029"/>
    <w:rsid w:val="00A83B81"/>
    <w:rsid w:val="00A9696C"/>
    <w:rsid w:val="00A97B5D"/>
    <w:rsid w:val="00AA282B"/>
    <w:rsid w:val="00AB571E"/>
    <w:rsid w:val="00AB5F09"/>
    <w:rsid w:val="00AB6F2C"/>
    <w:rsid w:val="00AC0E6E"/>
    <w:rsid w:val="00AD523C"/>
    <w:rsid w:val="00AE4581"/>
    <w:rsid w:val="00AE611A"/>
    <w:rsid w:val="00AF16F9"/>
    <w:rsid w:val="00B00B68"/>
    <w:rsid w:val="00B12A0D"/>
    <w:rsid w:val="00B30968"/>
    <w:rsid w:val="00B37A36"/>
    <w:rsid w:val="00B4631C"/>
    <w:rsid w:val="00B5103A"/>
    <w:rsid w:val="00B519B5"/>
    <w:rsid w:val="00B61CA1"/>
    <w:rsid w:val="00B662D4"/>
    <w:rsid w:val="00B71381"/>
    <w:rsid w:val="00B77B4D"/>
    <w:rsid w:val="00B83FE2"/>
    <w:rsid w:val="00B84D50"/>
    <w:rsid w:val="00B85583"/>
    <w:rsid w:val="00B95A55"/>
    <w:rsid w:val="00BA1B6B"/>
    <w:rsid w:val="00BA1F10"/>
    <w:rsid w:val="00BA49A3"/>
    <w:rsid w:val="00BA54EB"/>
    <w:rsid w:val="00BA5B81"/>
    <w:rsid w:val="00BA710A"/>
    <w:rsid w:val="00BB2280"/>
    <w:rsid w:val="00BB397C"/>
    <w:rsid w:val="00BB4937"/>
    <w:rsid w:val="00BB7EA7"/>
    <w:rsid w:val="00BC1E53"/>
    <w:rsid w:val="00BD7DC0"/>
    <w:rsid w:val="00BF16B5"/>
    <w:rsid w:val="00BF2009"/>
    <w:rsid w:val="00C071AB"/>
    <w:rsid w:val="00C1257B"/>
    <w:rsid w:val="00C1695B"/>
    <w:rsid w:val="00C42CF2"/>
    <w:rsid w:val="00C507B3"/>
    <w:rsid w:val="00C529CA"/>
    <w:rsid w:val="00C56EC4"/>
    <w:rsid w:val="00C66ACF"/>
    <w:rsid w:val="00C7620B"/>
    <w:rsid w:val="00C76847"/>
    <w:rsid w:val="00C778DC"/>
    <w:rsid w:val="00C8382B"/>
    <w:rsid w:val="00C96C41"/>
    <w:rsid w:val="00CA2DC6"/>
    <w:rsid w:val="00CA4288"/>
    <w:rsid w:val="00CA5DAE"/>
    <w:rsid w:val="00CA770D"/>
    <w:rsid w:val="00CC5DAF"/>
    <w:rsid w:val="00CF0D5A"/>
    <w:rsid w:val="00D1491D"/>
    <w:rsid w:val="00D15307"/>
    <w:rsid w:val="00D16413"/>
    <w:rsid w:val="00D26045"/>
    <w:rsid w:val="00D44E3A"/>
    <w:rsid w:val="00D522EF"/>
    <w:rsid w:val="00D548FC"/>
    <w:rsid w:val="00D54A2A"/>
    <w:rsid w:val="00D570F7"/>
    <w:rsid w:val="00D5735B"/>
    <w:rsid w:val="00D60C1F"/>
    <w:rsid w:val="00D61F1F"/>
    <w:rsid w:val="00D647D3"/>
    <w:rsid w:val="00D74DB7"/>
    <w:rsid w:val="00D766B8"/>
    <w:rsid w:val="00D776C7"/>
    <w:rsid w:val="00D8391D"/>
    <w:rsid w:val="00D87F9C"/>
    <w:rsid w:val="00D942D1"/>
    <w:rsid w:val="00DA6314"/>
    <w:rsid w:val="00DA67A5"/>
    <w:rsid w:val="00DA6C83"/>
    <w:rsid w:val="00DB278A"/>
    <w:rsid w:val="00DB40EB"/>
    <w:rsid w:val="00DB6FC5"/>
    <w:rsid w:val="00DC42FB"/>
    <w:rsid w:val="00DD1AE5"/>
    <w:rsid w:val="00DD57AC"/>
    <w:rsid w:val="00E050CF"/>
    <w:rsid w:val="00E07EEF"/>
    <w:rsid w:val="00E131D2"/>
    <w:rsid w:val="00E2790E"/>
    <w:rsid w:val="00E32CBA"/>
    <w:rsid w:val="00E331B3"/>
    <w:rsid w:val="00E56067"/>
    <w:rsid w:val="00E5702A"/>
    <w:rsid w:val="00E62106"/>
    <w:rsid w:val="00E66D12"/>
    <w:rsid w:val="00E76314"/>
    <w:rsid w:val="00E9622D"/>
    <w:rsid w:val="00EA665C"/>
    <w:rsid w:val="00EB1743"/>
    <w:rsid w:val="00EB5B3F"/>
    <w:rsid w:val="00EC0F9C"/>
    <w:rsid w:val="00ED39B9"/>
    <w:rsid w:val="00EE3692"/>
    <w:rsid w:val="00EF21C3"/>
    <w:rsid w:val="00F02DDE"/>
    <w:rsid w:val="00F076CF"/>
    <w:rsid w:val="00F162CA"/>
    <w:rsid w:val="00F20A2F"/>
    <w:rsid w:val="00F33184"/>
    <w:rsid w:val="00F44292"/>
    <w:rsid w:val="00F52D01"/>
    <w:rsid w:val="00F65D0C"/>
    <w:rsid w:val="00F70AB6"/>
    <w:rsid w:val="00F80A78"/>
    <w:rsid w:val="00F81533"/>
    <w:rsid w:val="00F84F50"/>
    <w:rsid w:val="00FA142E"/>
    <w:rsid w:val="00FA3283"/>
    <w:rsid w:val="00FC0B26"/>
    <w:rsid w:val="00FD1DFD"/>
    <w:rsid w:val="00FD3269"/>
    <w:rsid w:val="00FD5AA2"/>
    <w:rsid w:val="00FD66B1"/>
    <w:rsid w:val="00FE5E2B"/>
    <w:rsid w:val="00FE6912"/>
    <w:rsid w:val="0107F5AC"/>
    <w:rsid w:val="03A672AF"/>
    <w:rsid w:val="082C4B95"/>
    <w:rsid w:val="08860ECA"/>
    <w:rsid w:val="09E4202A"/>
    <w:rsid w:val="09E850F4"/>
    <w:rsid w:val="09F9938F"/>
    <w:rsid w:val="0BA59104"/>
    <w:rsid w:val="0E164F44"/>
    <w:rsid w:val="0F4B6623"/>
    <w:rsid w:val="11C94BC7"/>
    <w:rsid w:val="12475264"/>
    <w:rsid w:val="126D7F36"/>
    <w:rsid w:val="12FD18FF"/>
    <w:rsid w:val="13D1DE89"/>
    <w:rsid w:val="18D701F3"/>
    <w:rsid w:val="1BA2F108"/>
    <w:rsid w:val="1DC79DB3"/>
    <w:rsid w:val="1EB611EC"/>
    <w:rsid w:val="1EB6CDA2"/>
    <w:rsid w:val="20941D9E"/>
    <w:rsid w:val="20AE4E47"/>
    <w:rsid w:val="20BEB416"/>
    <w:rsid w:val="21A6A497"/>
    <w:rsid w:val="225A1F3F"/>
    <w:rsid w:val="24D1DDF2"/>
    <w:rsid w:val="2524D137"/>
    <w:rsid w:val="285DD06A"/>
    <w:rsid w:val="28C4A4E7"/>
    <w:rsid w:val="2AB93E7C"/>
    <w:rsid w:val="2B06021C"/>
    <w:rsid w:val="2BE2F08A"/>
    <w:rsid w:val="2C1C519C"/>
    <w:rsid w:val="2CCAE68A"/>
    <w:rsid w:val="308CA8B3"/>
    <w:rsid w:val="310C0728"/>
    <w:rsid w:val="3409CBFA"/>
    <w:rsid w:val="341A38AB"/>
    <w:rsid w:val="3616BC94"/>
    <w:rsid w:val="37998F5F"/>
    <w:rsid w:val="3BFF1E63"/>
    <w:rsid w:val="3E42E092"/>
    <w:rsid w:val="3E6AC96B"/>
    <w:rsid w:val="3FE7E230"/>
    <w:rsid w:val="456C91D9"/>
    <w:rsid w:val="4589424A"/>
    <w:rsid w:val="47485D0B"/>
    <w:rsid w:val="4874B078"/>
    <w:rsid w:val="4A3CB60A"/>
    <w:rsid w:val="4AED8770"/>
    <w:rsid w:val="4FBFF37E"/>
    <w:rsid w:val="51B442B0"/>
    <w:rsid w:val="54A7B8C3"/>
    <w:rsid w:val="54BCE944"/>
    <w:rsid w:val="56AD1618"/>
    <w:rsid w:val="594687DD"/>
    <w:rsid w:val="5B96C666"/>
    <w:rsid w:val="5BAB2EE7"/>
    <w:rsid w:val="5C643C39"/>
    <w:rsid w:val="5D08EB6A"/>
    <w:rsid w:val="5D092A08"/>
    <w:rsid w:val="5D18748B"/>
    <w:rsid w:val="5E25A8EE"/>
    <w:rsid w:val="5F06DADD"/>
    <w:rsid w:val="66878E5F"/>
    <w:rsid w:val="68176258"/>
    <w:rsid w:val="68AA2D2A"/>
    <w:rsid w:val="68FA89EF"/>
    <w:rsid w:val="6A2DAF0F"/>
    <w:rsid w:val="6B92206F"/>
    <w:rsid w:val="6D33CD3E"/>
    <w:rsid w:val="6F5F2804"/>
    <w:rsid w:val="6F821ADC"/>
    <w:rsid w:val="70BC4C2A"/>
    <w:rsid w:val="742E7980"/>
    <w:rsid w:val="7695FA99"/>
    <w:rsid w:val="787650EC"/>
    <w:rsid w:val="78B7A43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2575F544-5521-4F77-B139-2871F580B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character" w:customStyle="1" w:styleId="apple-converted-space">
    <w:name w:val="apple-converted-space"/>
    <w:basedOn w:val="Absatz-Standardschriftart"/>
    <w:rsid w:val="00A641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05290112">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 w:id="21099624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tefanie.auer@donau-uni.ac.a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donau-uni.ac.at/gesundesmuseu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nn-christin.renn@donau-uni.ac.at"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Props1.xml><?xml version="1.0" encoding="utf-8"?>
<ds:datastoreItem xmlns:ds="http://schemas.openxmlformats.org/officeDocument/2006/customXml" ds:itemID="{4F7DD842-B233-417E-9261-0BB6B5DBBE46}">
  <ds:schemaRefs>
    <ds:schemaRef ds:uri="http://schemas.microsoft.com/sharepoint/v3/contenttype/forms"/>
  </ds:schemaRefs>
</ds:datastoreItem>
</file>

<file path=customXml/itemProps2.xml><?xml version="1.0" encoding="utf-8"?>
<ds:datastoreItem xmlns:ds="http://schemas.openxmlformats.org/officeDocument/2006/customXml" ds:itemID="{E1C3D02E-9DAA-486B-829A-96AC4F9F61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4.xml><?xml version="1.0" encoding="utf-8"?>
<ds:datastoreItem xmlns:ds="http://schemas.openxmlformats.org/officeDocument/2006/customXml" ds:itemID="{57DAF5C2-1E88-4D36-9721-177049D0B8AD}">
  <ds:schemaRefs>
    <ds:schemaRef ds:uri="http://schemas.microsoft.com/office/2006/metadata/properties"/>
    <ds:schemaRef ds:uri="http://schemas.microsoft.com/office/infopath/2007/PartnerControls"/>
    <ds:schemaRef ds:uri="8f029228-614e-47ec-9e77-baa3e7f83b65"/>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496</Words>
  <Characters>3132</Characters>
  <Application>Microsoft Office Word</Application>
  <DocSecurity>0</DocSecurity>
  <Lines>26</Lines>
  <Paragraphs>7</Paragraphs>
  <ScaleCrop>false</ScaleCrop>
  <Company>Donau-Universität Krems</Company>
  <LinksUpToDate>false</LinksUpToDate>
  <CharactersWithSpaces>3621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6</cp:revision>
  <cp:lastPrinted>2025-06-25T09:47:00Z</cp:lastPrinted>
  <dcterms:created xsi:type="dcterms:W3CDTF">2026-06-11T07:51:00Z</dcterms:created>
  <dcterms:modified xsi:type="dcterms:W3CDTF">2026-06-11T12:36:00Z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y fmtid="{D5CDD505-2E9C-101B-9397-08002B2CF9AE}" pid="3" name="MediaServiceImageTags">
    <vt:lpwstr/>
  </property>
</Properties>
</file>